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E3" w:rsidRPr="00596AA5" w:rsidRDefault="00714513" w:rsidP="00596AA5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fldChar w:fldCharType="begin"/>
      </w:r>
      <w:r w:rsidR="00401C92">
        <w:rPr>
          <w:rFonts w:ascii="Calibri" w:hAnsi="Calibri"/>
        </w:rPr>
        <w:instrText xml:space="preserve"> MACROBUTTON MTEditEquationSection2 </w:instrText>
      </w:r>
      <w:r w:rsidR="00401C92" w:rsidRPr="00401C92">
        <w:rPr>
          <w:rStyle w:val="MTEquationSection"/>
        </w:rPr>
        <w:instrText>Equation Chapter 1 Section 1</w:instrText>
      </w:r>
      <w:r>
        <w:rPr>
          <w:rFonts w:ascii="Calibri" w:hAnsi="Calibri"/>
        </w:rPr>
        <w:fldChar w:fldCharType="begin"/>
      </w:r>
      <w:r w:rsidR="00401C92">
        <w:rPr>
          <w:rFonts w:ascii="Calibri" w:hAnsi="Calibri"/>
        </w:rPr>
        <w:instrText xml:space="preserve"> SEQ MTEqn \r \h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begin"/>
      </w:r>
      <w:r w:rsidR="00401C92">
        <w:rPr>
          <w:rFonts w:ascii="Calibri" w:hAnsi="Calibri"/>
        </w:rPr>
        <w:instrText xml:space="preserve"> SEQ MTSec \r 1 \h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begin"/>
      </w:r>
      <w:r w:rsidR="00401C92">
        <w:rPr>
          <w:rFonts w:ascii="Calibri" w:hAnsi="Calibri"/>
        </w:rPr>
        <w:instrText xml:space="preserve"> SEQ MTChap \r 1 \h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end"/>
      </w:r>
      <w:r w:rsidR="00D03F5C" w:rsidRPr="00CC6A2E">
        <w:rPr>
          <w:rFonts w:ascii="Calibri" w:hAnsi="Calibri"/>
        </w:rPr>
        <w:t>3</w:t>
      </w:r>
      <w:r w:rsidR="00686DDF">
        <w:rPr>
          <w:rFonts w:ascii="Calibri" w:hAnsi="Calibri"/>
        </w:rPr>
        <w:t xml:space="preserve"> </w:t>
      </w:r>
      <w:r w:rsidR="00D03F5C" w:rsidRPr="00CC6A2E">
        <w:rPr>
          <w:rFonts w:ascii="Calibri" w:hAnsi="Calibri"/>
        </w:rPr>
        <w:t>февраля</w:t>
      </w:r>
      <w:r w:rsidR="004918DE" w:rsidRPr="00EB1CCD">
        <w:rPr>
          <w:rFonts w:ascii="Calibri" w:hAnsi="Calibri"/>
        </w:rPr>
        <w:t xml:space="preserve">. </w:t>
      </w:r>
      <w:r w:rsidR="009A03B5">
        <w:rPr>
          <w:rFonts w:ascii="Calibri" w:hAnsi="Calibri"/>
        </w:rPr>
        <w:t xml:space="preserve"> </w:t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 w:rsidR="009B2C06">
        <w:rPr>
          <w:rFonts w:ascii="Calibri" w:hAnsi="Calibri"/>
        </w:rPr>
        <w:t xml:space="preserve"> </w:t>
      </w:r>
      <w:r w:rsidR="003F7FB5">
        <w:rPr>
          <w:rFonts w:ascii="Calibri" w:hAnsi="Calibri"/>
        </w:rPr>
        <w:t>1</w:t>
      </w:r>
      <w:r w:rsidR="00D03F5C">
        <w:rPr>
          <w:rFonts w:ascii="Calibri" w:hAnsi="Calibri"/>
        </w:rPr>
        <w:t>5</w:t>
      </w:r>
    </w:p>
    <w:p w:rsidR="00B2189B" w:rsidRPr="00EB1CCD" w:rsidRDefault="00B2189B" w:rsidP="00B2189B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 xml:space="preserve">Математическое ожидание. </w:t>
      </w:r>
    </w:p>
    <w:p w:rsidR="00B2189B" w:rsidRPr="00BF395A" w:rsidRDefault="00B2189B" w:rsidP="002A61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6513F" w:rsidRDefault="00B2189B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</w:pPr>
      <w:r>
        <w:rPr>
          <w:rFonts w:ascii="Calibri" w:hAnsi="Calibri"/>
          <w:b/>
          <w:sz w:val="24"/>
          <w:szCs w:val="24"/>
        </w:rPr>
        <w:t>1</w:t>
      </w:r>
      <w:r w:rsidR="00DB0FFA" w:rsidRPr="00EB1CCD">
        <w:rPr>
          <w:rFonts w:ascii="Calibri" w:hAnsi="Calibri"/>
          <w:b/>
          <w:sz w:val="24"/>
          <w:szCs w:val="24"/>
        </w:rPr>
        <w:t>.</w:t>
      </w:r>
      <w:r w:rsidR="00C94C9B" w:rsidRPr="00025E30">
        <w:rPr>
          <w:rFonts w:ascii="Calibri" w:hAnsi="Calibri"/>
          <w:sz w:val="24"/>
          <w:szCs w:val="24"/>
        </w:rPr>
        <w:t xml:space="preserve"> </w:t>
      </w:r>
      <w:r w:rsidR="00F7661D">
        <w:rPr>
          <w:rFonts w:ascii="Calibri" w:hAnsi="Calibri"/>
          <w:sz w:val="24"/>
          <w:szCs w:val="24"/>
        </w:rPr>
        <w:t xml:space="preserve">Даны две случайные величины и их распределения: </w:t>
      </w:r>
      <w:r w:rsidRPr="00BF395A">
        <w:rPr>
          <w:position w:val="-30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6pt" o:ole="">
            <v:imagedata r:id="rId5" o:title=""/>
          </v:shape>
          <o:OLEObject Type="Embed" ProgID="Equation.DSMT4" ShapeID="_x0000_i1025" DrawAspect="Content" ObjectID="_1643105937" r:id="rId6"/>
        </w:object>
      </w:r>
      <w:r w:rsidR="004D3A27" w:rsidRPr="004D3A27">
        <w:rPr>
          <w:rFonts w:ascii="Calibri" w:hAnsi="Calibri"/>
          <w:sz w:val="24"/>
          <w:szCs w:val="24"/>
        </w:rPr>
        <w:t xml:space="preserve">, </w:t>
      </w:r>
      <w:r w:rsidRPr="00903133">
        <w:rPr>
          <w:position w:val="-30"/>
        </w:rPr>
        <w:object w:dxaOrig="2079" w:dyaOrig="720">
          <v:shape id="_x0000_i1026" type="#_x0000_t75" style="width:103.5pt;height:36pt" o:ole="">
            <v:imagedata r:id="rId7" o:title=""/>
          </v:shape>
          <o:OLEObject Type="Embed" ProgID="Equation.DSMT4" ShapeID="_x0000_i1026" DrawAspect="Content" ObjectID="_1643105938" r:id="rId8"/>
        </w:object>
      </w:r>
      <w:r w:rsidR="00F9045B">
        <w:t>.</w:t>
      </w:r>
    </w:p>
    <w:p w:rsidR="00327D70" w:rsidRPr="00327D70" w:rsidRDefault="00327D70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Найдите математические ожидания следующих величин: а) </w:t>
      </w:r>
      <w:r w:rsidRPr="00025957">
        <w:rPr>
          <w:position w:val="-4"/>
        </w:rPr>
        <w:object w:dxaOrig="279" w:dyaOrig="260">
          <v:shape id="_x0000_i1027" type="#_x0000_t75" style="width:14.25pt;height:12.75pt" o:ole="">
            <v:imagedata r:id="rId9" o:title=""/>
          </v:shape>
          <o:OLEObject Type="Embed" ProgID="Equation.DSMT4" ShapeID="_x0000_i1027" DrawAspect="Content" ObjectID="_1643105939" r:id="rId10"/>
        </w:object>
      </w:r>
      <w:r>
        <w:rPr>
          <w:rFonts w:ascii="Calibri" w:hAnsi="Calibri"/>
          <w:sz w:val="24"/>
          <w:szCs w:val="24"/>
        </w:rPr>
        <w:t xml:space="preserve">; б) </w:t>
      </w:r>
      <w:r w:rsidRPr="00025957">
        <w:rPr>
          <w:position w:val="-4"/>
        </w:rPr>
        <w:object w:dxaOrig="220" w:dyaOrig="260">
          <v:shape id="_x0000_i1028" type="#_x0000_t75" style="width:11.25pt;height:12.75pt" o:ole="">
            <v:imagedata r:id="rId11" o:title=""/>
          </v:shape>
          <o:OLEObject Type="Embed" ProgID="Equation.DSMT4" ShapeID="_x0000_i1028" DrawAspect="Content" ObjectID="_1643105940" r:id="rId12"/>
        </w:object>
      </w:r>
      <w:r>
        <w:rPr>
          <w:rFonts w:ascii="Calibri" w:hAnsi="Calibri"/>
          <w:sz w:val="24"/>
          <w:szCs w:val="24"/>
        </w:rPr>
        <w:t xml:space="preserve">; в) </w:t>
      </w:r>
      <w:r w:rsidRPr="00025957">
        <w:rPr>
          <w:position w:val="-4"/>
        </w:rPr>
        <w:object w:dxaOrig="760" w:dyaOrig="260">
          <v:shape id="_x0000_i1029" type="#_x0000_t75" style="width:38.25pt;height:12.75pt" o:ole="">
            <v:imagedata r:id="rId13" o:title=""/>
          </v:shape>
          <o:OLEObject Type="Embed" ProgID="Equation.DSMT4" ShapeID="_x0000_i1029" DrawAspect="Content" ObjectID="_1643105941" r:id="rId14"/>
        </w:object>
      </w:r>
      <w:r>
        <w:rPr>
          <w:rFonts w:ascii="Calibri" w:hAnsi="Calibri"/>
          <w:sz w:val="24"/>
          <w:szCs w:val="24"/>
        </w:rPr>
        <w:t xml:space="preserve">; г) </w:t>
      </w:r>
      <w:r w:rsidRPr="00025957">
        <w:rPr>
          <w:position w:val="-4"/>
        </w:rPr>
        <w:object w:dxaOrig="360" w:dyaOrig="300">
          <v:shape id="_x0000_i1030" type="#_x0000_t75" style="width:18pt;height:15pt" o:ole="">
            <v:imagedata r:id="rId15" o:title=""/>
          </v:shape>
          <o:OLEObject Type="Embed" ProgID="Equation.DSMT4" ShapeID="_x0000_i1030" DrawAspect="Content" ObjectID="_1643105942" r:id="rId16"/>
        </w:object>
      </w:r>
      <w:r>
        <w:rPr>
          <w:rFonts w:ascii="Calibri" w:hAnsi="Calibri"/>
          <w:sz w:val="24"/>
          <w:szCs w:val="24"/>
        </w:rPr>
        <w:t xml:space="preserve">; д) </w:t>
      </w:r>
      <w:r w:rsidRPr="00025957">
        <w:rPr>
          <w:position w:val="-4"/>
        </w:rPr>
        <w:object w:dxaOrig="720" w:dyaOrig="300">
          <v:shape id="_x0000_i1031" type="#_x0000_t75" style="width:36pt;height:15pt" o:ole="">
            <v:imagedata r:id="rId17" o:title=""/>
          </v:shape>
          <o:OLEObject Type="Embed" ProgID="Equation.DSMT4" ShapeID="_x0000_i1031" DrawAspect="Content" ObjectID="_1643105943" r:id="rId18"/>
        </w:object>
      </w:r>
      <w:r>
        <w:rPr>
          <w:rFonts w:ascii="Calibri" w:hAnsi="Calibri"/>
          <w:sz w:val="24"/>
          <w:szCs w:val="24"/>
        </w:rPr>
        <w:t>.</w:t>
      </w:r>
    </w:p>
    <w:p w:rsidR="00BF4823" w:rsidRDefault="00BF4823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</w:t>
      </w:r>
      <w:r w:rsidRPr="00327D70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а</w:t>
      </w:r>
      <w:r w:rsidRPr="00327D70">
        <w:rPr>
          <w:rFonts w:ascii="Calibri" w:hAnsi="Calibri"/>
          <w:sz w:val="24"/>
          <w:szCs w:val="24"/>
        </w:rPr>
        <w:t>)</w:t>
      </w:r>
      <w:r w:rsidR="00327D70" w:rsidRPr="00327D70">
        <w:rPr>
          <w:rFonts w:ascii="Calibri" w:hAnsi="Calibri"/>
          <w:sz w:val="24"/>
          <w:szCs w:val="24"/>
        </w:rPr>
        <w:t xml:space="preserve"> </w:t>
      </w:r>
      <w:r w:rsidR="00327D70">
        <w:rPr>
          <w:rFonts w:ascii="Calibri" w:hAnsi="Calibri"/>
          <w:sz w:val="24"/>
          <w:szCs w:val="24"/>
        </w:rPr>
        <w:t>-0,1;</w:t>
      </w:r>
      <w:r w:rsidR="00104566" w:rsidRPr="001229C3">
        <w:rPr>
          <w:rFonts w:ascii="Calibri" w:hAnsi="Calibri"/>
          <w:sz w:val="24"/>
          <w:szCs w:val="24"/>
        </w:rPr>
        <w:t xml:space="preserve"> </w:t>
      </w:r>
      <w:r w:rsidR="00327D70">
        <w:rPr>
          <w:rFonts w:ascii="Calibri" w:hAnsi="Calibri"/>
          <w:sz w:val="24"/>
          <w:szCs w:val="24"/>
        </w:rPr>
        <w:t>б) 0</w:t>
      </w:r>
      <w:r w:rsidR="00104566" w:rsidRPr="00327D70">
        <w:rPr>
          <w:rFonts w:ascii="Calibri" w:hAnsi="Calibri"/>
          <w:sz w:val="24"/>
          <w:szCs w:val="24"/>
        </w:rPr>
        <w:t xml:space="preserve">; </w:t>
      </w:r>
      <w:r w:rsidR="00327D70">
        <w:rPr>
          <w:rFonts w:ascii="Calibri" w:hAnsi="Calibri"/>
          <w:sz w:val="24"/>
          <w:szCs w:val="24"/>
        </w:rPr>
        <w:t>в</w:t>
      </w:r>
      <w:r w:rsidR="008A7157" w:rsidRPr="00327D70">
        <w:rPr>
          <w:rFonts w:ascii="Calibri" w:hAnsi="Calibri"/>
          <w:sz w:val="24"/>
          <w:szCs w:val="24"/>
        </w:rPr>
        <w:t>)</w:t>
      </w:r>
      <w:r w:rsidR="00327D70">
        <w:rPr>
          <w:rFonts w:ascii="Calibri" w:hAnsi="Calibri"/>
          <w:sz w:val="24"/>
          <w:szCs w:val="24"/>
        </w:rPr>
        <w:t xml:space="preserve"> 0,</w:t>
      </w:r>
      <w:r w:rsidR="00327D70" w:rsidRPr="00327D70">
        <w:rPr>
          <w:rFonts w:ascii="Calibri" w:hAnsi="Calibri"/>
          <w:sz w:val="24"/>
          <w:szCs w:val="24"/>
        </w:rPr>
        <w:t>2</w:t>
      </w:r>
      <w:r w:rsidR="00327D70">
        <w:rPr>
          <w:rFonts w:ascii="Calibri" w:hAnsi="Calibri"/>
          <w:sz w:val="24"/>
          <w:szCs w:val="24"/>
        </w:rPr>
        <w:t xml:space="preserve">; г) </w:t>
      </w:r>
      <w:r w:rsidR="008134A2">
        <w:rPr>
          <w:rFonts w:ascii="Calibri" w:hAnsi="Calibri"/>
          <w:sz w:val="24"/>
          <w:szCs w:val="24"/>
        </w:rPr>
        <w:t>1,3</w:t>
      </w:r>
      <w:r w:rsidR="00327D70">
        <w:rPr>
          <w:rFonts w:ascii="Calibri" w:hAnsi="Calibri"/>
          <w:sz w:val="24"/>
          <w:szCs w:val="24"/>
        </w:rPr>
        <w:t xml:space="preserve">; д) </w:t>
      </w:r>
      <w:r w:rsidR="00621DC2">
        <w:rPr>
          <w:rFonts w:ascii="Calibri" w:hAnsi="Calibri"/>
          <w:sz w:val="24"/>
          <w:szCs w:val="24"/>
        </w:rPr>
        <w:t>0,</w:t>
      </w:r>
      <w:r w:rsidR="00621DC2" w:rsidRPr="00EE0804">
        <w:rPr>
          <w:rFonts w:ascii="Calibri" w:hAnsi="Calibri"/>
          <w:sz w:val="24"/>
          <w:szCs w:val="24"/>
        </w:rPr>
        <w:t>5</w:t>
      </w:r>
      <w:r w:rsidR="00327D70">
        <w:rPr>
          <w:rFonts w:ascii="Calibri" w:hAnsi="Calibri"/>
          <w:sz w:val="24"/>
          <w:szCs w:val="24"/>
        </w:rPr>
        <w:t>.</w:t>
      </w:r>
    </w:p>
    <w:p w:rsidR="0094180D" w:rsidRDefault="00CC6A2E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94180D">
        <w:rPr>
          <w:rFonts w:ascii="Calibri" w:hAnsi="Calibri"/>
          <w:sz w:val="24"/>
          <w:szCs w:val="24"/>
        </w:rPr>
        <w:t xml:space="preserve">Построим распределение величин </w:t>
      </w:r>
      <w:r w:rsidR="0094180D" w:rsidRPr="00025957">
        <w:rPr>
          <w:position w:val="-4"/>
        </w:rPr>
        <w:object w:dxaOrig="360" w:dyaOrig="300">
          <v:shape id="_x0000_i1032" type="#_x0000_t75" style="width:18pt;height:15pt" o:ole="">
            <v:imagedata r:id="rId19" o:title=""/>
          </v:shape>
          <o:OLEObject Type="Embed" ProgID="Equation.DSMT4" ShapeID="_x0000_i1032" DrawAspect="Content" ObjectID="_1643105944" r:id="rId20"/>
        </w:object>
      </w:r>
      <w:r w:rsidR="0094180D">
        <w:rPr>
          <w:rFonts w:ascii="Calibri" w:hAnsi="Calibri"/>
          <w:sz w:val="24"/>
          <w:szCs w:val="24"/>
        </w:rPr>
        <w:t xml:space="preserve"> и</w:t>
      </w:r>
      <w:r w:rsidR="0094180D" w:rsidRPr="00CC6A2E">
        <w:rPr>
          <w:rFonts w:ascii="Calibri" w:hAnsi="Calibri"/>
          <w:sz w:val="24"/>
          <w:szCs w:val="24"/>
        </w:rPr>
        <w:t xml:space="preserve"> </w:t>
      </w:r>
      <w:r w:rsidR="0094180D" w:rsidRPr="00025957">
        <w:rPr>
          <w:position w:val="-4"/>
        </w:rPr>
        <w:object w:dxaOrig="300" w:dyaOrig="300">
          <v:shape id="_x0000_i1033" type="#_x0000_t75" style="width:15pt;height:15pt" o:ole="">
            <v:imagedata r:id="rId21" o:title=""/>
          </v:shape>
          <o:OLEObject Type="Embed" ProgID="Equation.DSMT4" ShapeID="_x0000_i1033" DrawAspect="Content" ObjectID="_1643105945" r:id="rId22"/>
        </w:object>
      </w:r>
      <w:r w:rsidR="0094180D" w:rsidRPr="00CC6A2E">
        <w:rPr>
          <w:rFonts w:ascii="Calibri" w:hAnsi="Calibri"/>
          <w:sz w:val="24"/>
          <w:szCs w:val="24"/>
        </w:rPr>
        <w:t>:</w:t>
      </w:r>
      <w:r w:rsidR="0094180D" w:rsidRPr="00811B27">
        <w:t xml:space="preserve"> </w:t>
      </w:r>
      <w:r w:rsidR="0094180D" w:rsidRPr="00965B28">
        <w:rPr>
          <w:position w:val="-30"/>
        </w:rPr>
        <w:object w:dxaOrig="1680" w:dyaOrig="720">
          <v:shape id="_x0000_i1034" type="#_x0000_t75" style="width:84pt;height:36pt" o:ole="">
            <v:imagedata r:id="rId23" o:title=""/>
          </v:shape>
          <o:OLEObject Type="Embed" ProgID="Equation.DSMT4" ShapeID="_x0000_i1034" DrawAspect="Content" ObjectID="_1643105946" r:id="rId24"/>
        </w:object>
      </w:r>
      <w:r w:rsidR="0094180D" w:rsidRPr="001F4E55">
        <w:rPr>
          <w:rFonts w:ascii="Calibri" w:hAnsi="Calibri"/>
          <w:sz w:val="24"/>
          <w:szCs w:val="24"/>
        </w:rPr>
        <w:t xml:space="preserve"> </w:t>
      </w:r>
      <w:r w:rsidR="0094180D">
        <w:rPr>
          <w:rFonts w:ascii="Calibri" w:hAnsi="Calibri"/>
          <w:sz w:val="24"/>
          <w:szCs w:val="24"/>
        </w:rPr>
        <w:t xml:space="preserve">и </w:t>
      </w:r>
      <w:r w:rsidR="0094180D" w:rsidRPr="00965B28">
        <w:rPr>
          <w:position w:val="-30"/>
        </w:rPr>
        <w:object w:dxaOrig="2180" w:dyaOrig="720">
          <v:shape id="_x0000_i1035" type="#_x0000_t75" style="width:108.75pt;height:36pt" o:ole="">
            <v:imagedata r:id="rId25" o:title=""/>
          </v:shape>
          <o:OLEObject Type="Embed" ProgID="Equation.DSMT4" ShapeID="_x0000_i1035" DrawAspect="Content" ObjectID="_1643105947" r:id="rId26"/>
        </w:object>
      </w:r>
      <w:r w:rsidR="0094180D" w:rsidRPr="00CC6A2E">
        <w:rPr>
          <w:rFonts w:ascii="Calibri" w:hAnsi="Calibri"/>
          <w:sz w:val="24"/>
          <w:szCs w:val="24"/>
        </w:rPr>
        <w:t>.</w:t>
      </w:r>
    </w:p>
    <w:p w:rsidR="00F12FE6" w:rsidRPr="00F12FE6" w:rsidRDefault="00F12FE6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а)</w:t>
      </w:r>
      <w:r w:rsidR="00EE0804">
        <w:rPr>
          <w:rFonts w:ascii="Calibri" w:hAnsi="Calibri"/>
          <w:sz w:val="24"/>
          <w:szCs w:val="24"/>
        </w:rPr>
        <w:t xml:space="preserve"> По определению</w:t>
      </w:r>
      <w:r>
        <w:rPr>
          <w:rFonts w:ascii="Calibri" w:hAnsi="Calibri"/>
          <w:sz w:val="24"/>
          <w:szCs w:val="24"/>
        </w:rPr>
        <w:t xml:space="preserve"> </w:t>
      </w:r>
      <w:r w:rsidR="00EE0804" w:rsidRPr="00EE0804">
        <w:rPr>
          <w:position w:val="-10"/>
        </w:rPr>
        <w:object w:dxaOrig="3580" w:dyaOrig="320">
          <v:shape id="_x0000_i1036" type="#_x0000_t75" style="width:179.25pt;height:15.75pt" o:ole="">
            <v:imagedata r:id="rId27" o:title=""/>
          </v:shape>
          <o:OLEObject Type="Embed" ProgID="Equation.DSMT4" ShapeID="_x0000_i1036" DrawAspect="Content" ObjectID="_1643105948" r:id="rId28"/>
        </w:object>
      </w:r>
      <w:r w:rsidR="00EE0804"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z w:val="24"/>
          <w:szCs w:val="24"/>
        </w:rPr>
        <w:t xml:space="preserve"> б) </w:t>
      </w:r>
      <w:r w:rsidR="00EE0804" w:rsidRPr="00EE0804">
        <w:rPr>
          <w:position w:val="-10"/>
        </w:rPr>
        <w:object w:dxaOrig="3280" w:dyaOrig="320">
          <v:shape id="_x0000_i1037" type="#_x0000_t75" style="width:164.25pt;height:15.75pt" o:ole="">
            <v:imagedata r:id="rId29" o:title=""/>
          </v:shape>
          <o:OLEObject Type="Embed" ProgID="Equation.DSMT4" ShapeID="_x0000_i1037" DrawAspect="Content" ObjectID="_1643105949" r:id="rId30"/>
        </w:object>
      </w:r>
      <w:r w:rsidR="00EE0804"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z w:val="24"/>
          <w:szCs w:val="24"/>
        </w:rPr>
        <w:t xml:space="preserve"> в) </w:t>
      </w:r>
      <w:r w:rsidR="008E18E5" w:rsidRPr="001B7503">
        <w:rPr>
          <w:rFonts w:ascii="Calibri" w:hAnsi="Calibri"/>
          <w:sz w:val="24"/>
          <w:szCs w:val="24"/>
        </w:rPr>
        <w:t xml:space="preserve">По свойству математического ожидания </w:t>
      </w:r>
      <w:r w:rsidR="00EE0804" w:rsidRPr="00EE0804">
        <w:rPr>
          <w:position w:val="-14"/>
        </w:rPr>
        <w:object w:dxaOrig="2920" w:dyaOrig="400">
          <v:shape id="_x0000_i1038" type="#_x0000_t75" style="width:146.25pt;height:20.25pt" o:ole="">
            <v:imagedata r:id="rId31" o:title=""/>
          </v:shape>
          <o:OLEObject Type="Embed" ProgID="Equation.DSMT4" ShapeID="_x0000_i1038" DrawAspect="Content" ObjectID="_1643105950" r:id="rId32"/>
        </w:object>
      </w:r>
      <w:r w:rsidR="00EE0804"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z w:val="24"/>
          <w:szCs w:val="24"/>
        </w:rPr>
        <w:t xml:space="preserve"> г) </w:t>
      </w:r>
      <w:r w:rsidR="0003215F" w:rsidRPr="0003215F">
        <w:rPr>
          <w:position w:val="-16"/>
        </w:rPr>
        <w:object w:dxaOrig="2720" w:dyaOrig="440">
          <v:shape id="_x0000_i1039" type="#_x0000_t75" style="width:135.75pt;height:21.75pt" o:ole="">
            <v:imagedata r:id="rId33" o:title=""/>
          </v:shape>
          <o:OLEObject Type="Embed" ProgID="Equation.DSMT4" ShapeID="_x0000_i1039" DrawAspect="Content" ObjectID="_1643105951" r:id="rId34"/>
        </w:object>
      </w:r>
      <w:r w:rsidR="00EE0804"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z w:val="24"/>
          <w:szCs w:val="24"/>
        </w:rPr>
        <w:t xml:space="preserve"> д) </w:t>
      </w:r>
      <w:r w:rsidR="00EE0804" w:rsidRPr="00EE0804">
        <w:rPr>
          <w:position w:val="-16"/>
        </w:rPr>
        <w:object w:dxaOrig="4060" w:dyaOrig="440">
          <v:shape id="_x0000_i1040" type="#_x0000_t75" style="width:203.25pt;height:21.75pt" o:ole="">
            <v:imagedata r:id="rId35" o:title=""/>
          </v:shape>
          <o:OLEObject Type="Embed" ProgID="Equation.DSMT4" ShapeID="_x0000_i1040" DrawAspect="Content" ObjectID="_1643105952" r:id="rId36"/>
        </w:object>
      </w:r>
      <w:r>
        <w:rPr>
          <w:rFonts w:ascii="Calibri" w:hAnsi="Calibri"/>
          <w:sz w:val="24"/>
          <w:szCs w:val="24"/>
        </w:rPr>
        <w:t>.</w:t>
      </w:r>
    </w:p>
    <w:p w:rsidR="00F9045B" w:rsidRPr="00327D70" w:rsidRDefault="00F9045B" w:rsidP="00BE55AC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F2E48" w:rsidRPr="00024497" w:rsidRDefault="00B2189B" w:rsidP="004F2E48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="00DB0FFA" w:rsidRPr="00EB1CCD">
        <w:rPr>
          <w:rFonts w:ascii="Calibri" w:hAnsi="Calibri"/>
          <w:b/>
          <w:sz w:val="24"/>
          <w:szCs w:val="24"/>
        </w:rPr>
        <w:t>.</w:t>
      </w:r>
      <w:r w:rsidR="00AB750A" w:rsidRPr="00162AB4">
        <w:rPr>
          <w:rFonts w:ascii="Calibri" w:hAnsi="Calibri"/>
          <w:sz w:val="24"/>
          <w:szCs w:val="24"/>
        </w:rPr>
        <w:t xml:space="preserve"> </w:t>
      </w:r>
      <w:r w:rsidR="004F2E48">
        <w:rPr>
          <w:rFonts w:ascii="Calibri" w:hAnsi="Calibri"/>
          <w:sz w:val="24"/>
          <w:szCs w:val="24"/>
        </w:rPr>
        <w:t xml:space="preserve">Монету бросают </w:t>
      </w:r>
      <w:r w:rsidR="004F2E48" w:rsidRPr="00DD2DF1">
        <w:rPr>
          <w:rFonts w:ascii="Calibri" w:hAnsi="Calibri"/>
          <w:sz w:val="24"/>
          <w:szCs w:val="24"/>
        </w:rPr>
        <w:t>10</w:t>
      </w:r>
      <w:r w:rsidR="004F2E48">
        <w:rPr>
          <w:rFonts w:ascii="Calibri" w:hAnsi="Calibri"/>
          <w:sz w:val="24"/>
          <w:szCs w:val="24"/>
        </w:rPr>
        <w:t xml:space="preserve"> раз. </w:t>
      </w:r>
      <w:r w:rsidR="00024497" w:rsidRPr="00024497">
        <w:rPr>
          <w:rFonts w:ascii="Calibri" w:hAnsi="Calibri"/>
          <w:sz w:val="24"/>
          <w:szCs w:val="24"/>
        </w:rPr>
        <w:t xml:space="preserve">Найдите математическое ожидание </w:t>
      </w:r>
      <w:r w:rsidR="00024497">
        <w:rPr>
          <w:rFonts w:ascii="Calibri" w:hAnsi="Calibri"/>
          <w:sz w:val="24"/>
          <w:szCs w:val="24"/>
        </w:rPr>
        <w:t>числа</w:t>
      </w:r>
      <w:r w:rsidR="00024497" w:rsidRPr="00024497">
        <w:rPr>
          <w:rFonts w:ascii="Calibri" w:hAnsi="Calibri"/>
          <w:sz w:val="24"/>
          <w:szCs w:val="24"/>
        </w:rPr>
        <w:t xml:space="preserve"> выпавших орлов.</w:t>
      </w:r>
    </w:p>
    <w:p w:rsidR="00814AB8" w:rsidRDefault="004F2E48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</w:t>
      </w:r>
      <w:r w:rsidRPr="00686DDF">
        <w:rPr>
          <w:rFonts w:ascii="Calibri" w:hAnsi="Calibri"/>
          <w:sz w:val="24"/>
          <w:szCs w:val="24"/>
        </w:rPr>
        <w:t>:</w:t>
      </w:r>
      <w:r w:rsidR="00024497" w:rsidRPr="00024497">
        <w:rPr>
          <w:rFonts w:ascii="Calibri" w:hAnsi="Calibri"/>
          <w:sz w:val="24"/>
          <w:szCs w:val="24"/>
        </w:rPr>
        <w:t xml:space="preserve"> 5</w:t>
      </w:r>
      <w:r w:rsidRPr="00686DDF">
        <w:rPr>
          <w:rFonts w:ascii="Calibri" w:hAnsi="Calibri"/>
          <w:sz w:val="24"/>
          <w:szCs w:val="24"/>
        </w:rPr>
        <w:t>.</w:t>
      </w:r>
    </w:p>
    <w:p w:rsidR="00453C73" w:rsidRDefault="00453C73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Эту задачу можно решать "в лоб": построить распределение случайной величины "</w:t>
      </w:r>
      <w:r w:rsidRPr="00453C73">
        <w:rPr>
          <w:rFonts w:ascii="Calibri" w:hAnsi="Calibri"/>
          <w:sz w:val="24"/>
          <w:szCs w:val="24"/>
        </w:rPr>
        <w:t xml:space="preserve">число выпавших </w:t>
      </w:r>
      <w:r>
        <w:rPr>
          <w:rFonts w:ascii="Calibri" w:hAnsi="Calibri"/>
          <w:sz w:val="24"/>
          <w:szCs w:val="24"/>
        </w:rPr>
        <w:t xml:space="preserve">орлов" (это будет долго и муторно, а также велик риск ошибки в расчётах), а затем вычислить по определению математическое ожидание (и ещё один риск ошибки в расчётах). Предлагаю пойти по другому пути. </w:t>
      </w:r>
    </w:p>
    <w:p w:rsidR="00D21D0E" w:rsidRDefault="00453C73" w:rsidP="00880AA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Обозначим за </w:t>
      </w:r>
      <w:r w:rsidRPr="00453C73">
        <w:rPr>
          <w:position w:val="-6"/>
        </w:rPr>
        <w:object w:dxaOrig="220" w:dyaOrig="279">
          <v:shape id="_x0000_i1041" type="#_x0000_t75" style="width:11.25pt;height:14.25pt" o:ole="">
            <v:imagedata r:id="rId37" o:title=""/>
          </v:shape>
          <o:OLEObject Type="Embed" ProgID="Equation.DSMT4" ShapeID="_x0000_i1041" DrawAspect="Content" ObjectID="_1643105953" r:id="rId38"/>
        </w:object>
      </w:r>
      <w:r>
        <w:rPr>
          <w:rFonts w:ascii="Calibri" w:hAnsi="Calibri"/>
          <w:sz w:val="24"/>
          <w:szCs w:val="24"/>
        </w:rPr>
        <w:t xml:space="preserve"> </w:t>
      </w:r>
      <w:r w:rsidRPr="00453C73">
        <w:rPr>
          <w:rFonts w:ascii="Calibri" w:hAnsi="Calibri"/>
          <w:sz w:val="24"/>
          <w:szCs w:val="24"/>
        </w:rPr>
        <w:t xml:space="preserve">число выпавших </w:t>
      </w:r>
      <w:r>
        <w:rPr>
          <w:rFonts w:ascii="Calibri" w:hAnsi="Calibri"/>
          <w:sz w:val="24"/>
          <w:szCs w:val="24"/>
        </w:rPr>
        <w:t xml:space="preserve">орлов. Введём 10 случайных величин </w:t>
      </w:r>
      <w:r w:rsidR="00D21D0E" w:rsidRPr="00D21D0E">
        <w:rPr>
          <w:position w:val="-12"/>
        </w:rPr>
        <w:object w:dxaOrig="260" w:dyaOrig="360">
          <v:shape id="_x0000_i1042" type="#_x0000_t75" style="width:12.75pt;height:18pt" o:ole="">
            <v:imagedata r:id="rId39" o:title=""/>
          </v:shape>
          <o:OLEObject Type="Embed" ProgID="Equation.DSMT4" ShapeID="_x0000_i1042" DrawAspect="Content" ObjectID="_1643105954" r:id="rId40"/>
        </w:object>
      </w:r>
      <w:r w:rsidRPr="00453C73">
        <w:rPr>
          <w:rFonts w:ascii="Calibri" w:hAnsi="Calibri"/>
          <w:sz w:val="24"/>
          <w:szCs w:val="24"/>
        </w:rPr>
        <w:t xml:space="preserve"> – индикатор</w:t>
      </w:r>
      <w:r w:rsidR="005424E9">
        <w:rPr>
          <w:rFonts w:ascii="Calibri" w:hAnsi="Calibri"/>
          <w:sz w:val="24"/>
          <w:szCs w:val="24"/>
        </w:rPr>
        <w:t>ы</w:t>
      </w:r>
      <w:r w:rsidRPr="00453C7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того, что при </w:t>
      </w:r>
      <w:r w:rsidR="00D21D0E" w:rsidRPr="00D21D0E">
        <w:rPr>
          <w:position w:val="-6"/>
        </w:rPr>
        <w:object w:dxaOrig="200" w:dyaOrig="279">
          <v:shape id="_x0000_i1043" type="#_x0000_t75" style="width:9.75pt;height:14.25pt" o:ole="">
            <v:imagedata r:id="rId41" o:title=""/>
          </v:shape>
          <o:OLEObject Type="Embed" ProgID="Equation.DSMT4" ShapeID="_x0000_i1043" DrawAspect="Content" ObjectID="_1643105955" r:id="rId42"/>
        </w:object>
      </w:r>
      <w:r w:rsidRPr="00453C73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ом броске выпал орёл (т.е</w:t>
      </w:r>
      <w:r w:rsidRPr="00453C7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D21D0E" w:rsidRPr="00D21D0E">
        <w:rPr>
          <w:position w:val="-12"/>
        </w:rPr>
        <w:object w:dxaOrig="600" w:dyaOrig="360">
          <v:shape id="_x0000_i1044" type="#_x0000_t75" style="width:30pt;height:18pt" o:ole="">
            <v:imagedata r:id="rId43" o:title=""/>
          </v:shape>
          <o:OLEObject Type="Embed" ProgID="Equation.DSMT4" ShapeID="_x0000_i1044" DrawAspect="Content" ObjectID="_1643105956" r:id="rId44"/>
        </w:object>
      </w:r>
      <w:r w:rsidRPr="00453C73">
        <w:rPr>
          <w:rFonts w:ascii="Calibri" w:hAnsi="Calibri"/>
          <w:sz w:val="24"/>
          <w:szCs w:val="24"/>
        </w:rPr>
        <w:t xml:space="preserve">, если при </w:t>
      </w:r>
      <w:r w:rsidR="00D21D0E" w:rsidRPr="00D21D0E">
        <w:rPr>
          <w:position w:val="-6"/>
        </w:rPr>
        <w:object w:dxaOrig="200" w:dyaOrig="279">
          <v:shape id="_x0000_i1045" type="#_x0000_t75" style="width:9.75pt;height:14.25pt" o:ole="">
            <v:imagedata r:id="rId45" o:title=""/>
          </v:shape>
          <o:OLEObject Type="Embed" ProgID="Equation.DSMT4" ShapeID="_x0000_i1045" DrawAspect="Content" ObjectID="_1643105957" r:id="rId46"/>
        </w:object>
      </w:r>
      <w:r w:rsidRPr="00453C73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ом броске выпал орёл</w:t>
      </w:r>
      <w:r w:rsidRPr="00453C73">
        <w:rPr>
          <w:rFonts w:ascii="Calibri" w:hAnsi="Calibri"/>
          <w:sz w:val="24"/>
          <w:szCs w:val="24"/>
        </w:rPr>
        <w:t xml:space="preserve">, и </w:t>
      </w:r>
      <w:r w:rsidR="00A15DD8" w:rsidRPr="00A15DD8">
        <w:rPr>
          <w:position w:val="-6"/>
        </w:rPr>
        <w:object w:dxaOrig="200" w:dyaOrig="279">
          <v:shape id="_x0000_i1046" type="#_x0000_t75" style="width:9.75pt;height:14.25pt" o:ole="">
            <v:imagedata r:id="rId47" o:title=""/>
          </v:shape>
          <o:OLEObject Type="Embed" ProgID="Equation.DSMT4" ShapeID="_x0000_i1046" DrawAspect="Content" ObjectID="_1643105958" r:id="rId48"/>
        </w:object>
      </w:r>
      <w:r w:rsidRPr="00453C73">
        <w:rPr>
          <w:rFonts w:ascii="Calibri" w:hAnsi="Calibri"/>
          <w:sz w:val="24"/>
          <w:szCs w:val="24"/>
        </w:rPr>
        <w:t>, если выпала решка</w:t>
      </w:r>
      <w:r>
        <w:rPr>
          <w:rFonts w:ascii="Calibri" w:hAnsi="Calibri"/>
          <w:sz w:val="24"/>
          <w:szCs w:val="24"/>
        </w:rPr>
        <w:t>)</w:t>
      </w:r>
      <w:r w:rsidR="00880AA3">
        <w:rPr>
          <w:rFonts w:ascii="Calibri" w:hAnsi="Calibri"/>
          <w:sz w:val="24"/>
          <w:szCs w:val="24"/>
        </w:rPr>
        <w:t>. Тогда</w:t>
      </w:r>
      <w:r w:rsidR="00880AA3" w:rsidRPr="007C3DED">
        <w:rPr>
          <w:rFonts w:ascii="Calibri" w:hAnsi="Calibri"/>
          <w:sz w:val="24"/>
          <w:szCs w:val="24"/>
        </w:rPr>
        <w:t xml:space="preserve"> </w:t>
      </w:r>
      <w:r w:rsidR="00D21D0E" w:rsidRPr="00D21D0E">
        <w:rPr>
          <w:position w:val="-30"/>
        </w:rPr>
        <w:object w:dxaOrig="1600" w:dyaOrig="720">
          <v:shape id="_x0000_i1047" type="#_x0000_t75" style="width:80.25pt;height:36pt" o:ole="">
            <v:imagedata r:id="rId49" o:title=""/>
          </v:shape>
          <o:OLEObject Type="Embed" ProgID="Equation.DSMT4" ShapeID="_x0000_i1047" DrawAspect="Content" ObjectID="_1643105959" r:id="rId50"/>
        </w:object>
      </w:r>
      <w:r w:rsidR="007C3DED" w:rsidRPr="007C3DED">
        <w:rPr>
          <w:rFonts w:ascii="Calibri" w:hAnsi="Calibri"/>
          <w:sz w:val="24"/>
          <w:szCs w:val="24"/>
        </w:rPr>
        <w:t xml:space="preserve"> для всех </w:t>
      </w:r>
      <w:r w:rsidR="00D21D0E" w:rsidRPr="00D21D0E">
        <w:rPr>
          <w:position w:val="-10"/>
        </w:rPr>
        <w:object w:dxaOrig="1400" w:dyaOrig="320">
          <v:shape id="_x0000_i1048" type="#_x0000_t75" style="width:69.75pt;height:15.75pt" o:ole="">
            <v:imagedata r:id="rId51" o:title=""/>
          </v:shape>
          <o:OLEObject Type="Embed" ProgID="Equation.DSMT4" ShapeID="_x0000_i1048" DrawAspect="Content" ObjectID="_1643105960" r:id="rId52"/>
        </w:object>
      </w:r>
      <w:r w:rsidR="007C3DED" w:rsidRPr="00D21D0E">
        <w:rPr>
          <w:rFonts w:ascii="Calibri" w:hAnsi="Calibri"/>
          <w:sz w:val="24"/>
          <w:szCs w:val="24"/>
        </w:rPr>
        <w:t>.</w:t>
      </w:r>
      <w:r w:rsidR="00D21D0E">
        <w:rPr>
          <w:rFonts w:ascii="Calibri" w:hAnsi="Calibri"/>
          <w:sz w:val="24"/>
          <w:szCs w:val="24"/>
        </w:rPr>
        <w:t xml:space="preserve"> </w:t>
      </w:r>
      <w:r w:rsidR="002C6083" w:rsidRPr="006F3725">
        <w:rPr>
          <w:rFonts w:ascii="Calibri" w:hAnsi="Calibri"/>
          <w:sz w:val="24"/>
          <w:szCs w:val="24"/>
        </w:rPr>
        <w:t>В</w:t>
      </w:r>
      <w:r w:rsidR="00D21D0E" w:rsidRPr="00D21D0E">
        <w:rPr>
          <w:rFonts w:ascii="Calibri" w:hAnsi="Calibri"/>
          <w:sz w:val="24"/>
          <w:szCs w:val="24"/>
        </w:rPr>
        <w:t xml:space="preserve">се эти величины имеют одинаковое математическое ожидание </w:t>
      </w:r>
      <w:r w:rsidR="00D21D0E" w:rsidRPr="00D21D0E">
        <w:rPr>
          <w:position w:val="-12"/>
        </w:rPr>
        <w:object w:dxaOrig="960" w:dyaOrig="360">
          <v:shape id="_x0000_i1049" type="#_x0000_t75" style="width:48pt;height:18pt" o:ole="">
            <v:imagedata r:id="rId53" o:title=""/>
          </v:shape>
          <o:OLEObject Type="Embed" ProgID="Equation.DSMT4" ShapeID="_x0000_i1049" DrawAspect="Content" ObjectID="_1643105961" r:id="rId54"/>
        </w:object>
      </w:r>
      <w:r w:rsidR="00D21D0E">
        <w:rPr>
          <w:rFonts w:ascii="Calibri" w:hAnsi="Calibri"/>
          <w:sz w:val="24"/>
          <w:szCs w:val="24"/>
        </w:rPr>
        <w:t>.</w:t>
      </w:r>
    </w:p>
    <w:p w:rsidR="00880AA3" w:rsidRDefault="00D21D0E" w:rsidP="00880AA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Заметим, что </w:t>
      </w:r>
      <w:r w:rsidR="00706F34" w:rsidRPr="00706F34">
        <w:rPr>
          <w:position w:val="-12"/>
        </w:rPr>
        <w:object w:dxaOrig="1900" w:dyaOrig="360">
          <v:shape id="_x0000_i1050" type="#_x0000_t75" style="width:95.25pt;height:18pt" o:ole="">
            <v:imagedata r:id="rId55" o:title=""/>
          </v:shape>
          <o:OLEObject Type="Embed" ProgID="Equation.DSMT4" ShapeID="_x0000_i1050" DrawAspect="Content" ObjectID="_1643105962" r:id="rId56"/>
        </w:object>
      </w:r>
      <w:r w:rsidRPr="00D21D0E">
        <w:rPr>
          <w:rFonts w:ascii="Calibri" w:hAnsi="Calibri"/>
          <w:sz w:val="24"/>
          <w:szCs w:val="24"/>
        </w:rPr>
        <w:t xml:space="preserve">, так как каждый выпавший при очередном броске орёл даёт вклад 1 в сумму индикаторов, то есть их сумма как раз равна числу орлов. </w:t>
      </w:r>
      <w:r w:rsidR="00706F34">
        <w:rPr>
          <w:rFonts w:ascii="Calibri" w:hAnsi="Calibri"/>
          <w:sz w:val="24"/>
          <w:szCs w:val="24"/>
        </w:rPr>
        <w:t xml:space="preserve">В этом равенстве перейдём к математическим ожиданиям: </w:t>
      </w:r>
      <w:r w:rsidR="00E72325" w:rsidRPr="00E72325">
        <w:rPr>
          <w:position w:val="-14"/>
        </w:rPr>
        <w:object w:dxaOrig="5780" w:dyaOrig="400">
          <v:shape id="_x0000_i1051" type="#_x0000_t75" style="width:288.75pt;height:20.25pt" o:ole="">
            <v:imagedata r:id="rId57" o:title=""/>
          </v:shape>
          <o:OLEObject Type="Embed" ProgID="Equation.DSMT4" ShapeID="_x0000_i1051" DrawAspect="Content" ObjectID="_1643105963" r:id="rId58"/>
        </w:object>
      </w:r>
      <w:r w:rsidR="00706F34">
        <w:rPr>
          <w:rFonts w:ascii="Calibri" w:hAnsi="Calibri"/>
          <w:sz w:val="24"/>
          <w:szCs w:val="24"/>
        </w:rPr>
        <w:t>.</w:t>
      </w:r>
    </w:p>
    <w:p w:rsidR="00450DBF" w:rsidRPr="00D21D0E" w:rsidRDefault="00450DBF" w:rsidP="00880AA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Что это означает? Это означает, что если бросить монету 10 раз, то можно ожидать, что число выпавших орлов будет около 5. </w:t>
      </w:r>
    </w:p>
    <w:p w:rsidR="004F2E48" w:rsidRPr="00450DBF" w:rsidRDefault="004F2E48" w:rsidP="00E018A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2952E3" w:rsidRPr="00593CCD" w:rsidRDefault="00B2189B" w:rsidP="002952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DB0FFA" w:rsidRPr="00EB1CCD">
        <w:rPr>
          <w:rFonts w:ascii="Calibri" w:hAnsi="Calibri"/>
          <w:b/>
          <w:sz w:val="24"/>
          <w:szCs w:val="24"/>
        </w:rPr>
        <w:t>.</w:t>
      </w:r>
      <w:r w:rsidR="00DB0FFA" w:rsidRPr="003A664E">
        <w:rPr>
          <w:rFonts w:ascii="Calibri" w:hAnsi="Calibri"/>
          <w:sz w:val="24"/>
          <w:szCs w:val="24"/>
        </w:rPr>
        <w:t> </w:t>
      </w:r>
      <w:r w:rsidR="002952E3">
        <w:rPr>
          <w:rFonts w:ascii="Calibri" w:hAnsi="Calibri"/>
          <w:sz w:val="24"/>
          <w:szCs w:val="24"/>
        </w:rPr>
        <w:t xml:space="preserve">Дано распределение случайной величины </w:t>
      </w:r>
      <w:r w:rsidR="002952E3" w:rsidRPr="00025957">
        <w:rPr>
          <w:position w:val="-4"/>
        </w:rPr>
        <w:object w:dxaOrig="279" w:dyaOrig="260">
          <v:shape id="_x0000_i1052" type="#_x0000_t75" style="width:14.25pt;height:12.75pt" o:ole="">
            <v:imagedata r:id="rId59" o:title=""/>
          </v:shape>
          <o:OLEObject Type="Embed" ProgID="Equation.DSMT4" ShapeID="_x0000_i1052" DrawAspect="Content" ObjectID="_1643105964" r:id="rId60"/>
        </w:object>
      </w:r>
      <w:r w:rsidR="002952E3">
        <w:rPr>
          <w:rFonts w:ascii="Calibri" w:hAnsi="Calibri"/>
          <w:sz w:val="24"/>
          <w:szCs w:val="24"/>
        </w:rPr>
        <w:t xml:space="preserve">. Найдите </w:t>
      </w:r>
      <w:r w:rsidR="002952E3" w:rsidRPr="001229C3">
        <w:rPr>
          <w:position w:val="-16"/>
        </w:rPr>
        <w:object w:dxaOrig="740" w:dyaOrig="440">
          <v:shape id="_x0000_i1053" type="#_x0000_t75" style="width:36.75pt;height:21.75pt" o:ole="">
            <v:imagedata r:id="rId61" o:title=""/>
          </v:shape>
          <o:OLEObject Type="Embed" ProgID="Equation.DSMT4" ShapeID="_x0000_i1053" DrawAspect="Content" ObjectID="_1643105965" r:id="rId62"/>
        </w:object>
      </w:r>
      <w:r w:rsidR="002952E3">
        <w:rPr>
          <w:rFonts w:ascii="Calibri" w:hAnsi="Calibri"/>
          <w:sz w:val="24"/>
          <w:szCs w:val="24"/>
        </w:rPr>
        <w:t>.</w:t>
      </w:r>
      <w:r w:rsidR="002952E3" w:rsidRPr="00593CCD">
        <w:rPr>
          <w:rFonts w:ascii="Calibri" w:hAnsi="Calibri"/>
          <w:sz w:val="24"/>
          <w:szCs w:val="24"/>
        </w:rPr>
        <w:t xml:space="preserve"> Сравните </w:t>
      </w:r>
      <w:r w:rsidR="002952E3">
        <w:rPr>
          <w:rFonts w:ascii="Calibri" w:hAnsi="Calibri"/>
          <w:sz w:val="24"/>
          <w:szCs w:val="24"/>
        </w:rPr>
        <w:t>полученное значение со значением</w:t>
      </w:r>
      <w:r w:rsidR="002952E3" w:rsidRPr="00593CCD">
        <w:rPr>
          <w:rFonts w:ascii="Calibri" w:hAnsi="Calibri"/>
          <w:sz w:val="24"/>
          <w:szCs w:val="24"/>
        </w:rPr>
        <w:t xml:space="preserve"> </w:t>
      </w:r>
      <w:r w:rsidR="002952E3" w:rsidRPr="00593CCD">
        <w:rPr>
          <w:position w:val="-14"/>
        </w:rPr>
        <w:object w:dxaOrig="680" w:dyaOrig="440">
          <v:shape id="_x0000_i1054" type="#_x0000_t75" style="width:33.75pt;height:21.75pt" o:ole="">
            <v:imagedata r:id="rId63" o:title=""/>
          </v:shape>
          <o:OLEObject Type="Embed" ProgID="Equation.DSMT4" ShapeID="_x0000_i1054" DrawAspect="Content" ObjectID="_1643105966" r:id="rId64"/>
        </w:object>
      </w:r>
      <w:r w:rsidR="002952E3" w:rsidRPr="00593CCD">
        <w:rPr>
          <w:rFonts w:ascii="Calibri" w:hAnsi="Calibri"/>
          <w:sz w:val="24"/>
          <w:szCs w:val="24"/>
        </w:rPr>
        <w:t>.</w:t>
      </w:r>
      <w:r w:rsidR="002952E3">
        <w:rPr>
          <w:rFonts w:ascii="Calibri" w:hAnsi="Calibri"/>
          <w:sz w:val="24"/>
          <w:szCs w:val="24"/>
        </w:rPr>
        <w:t xml:space="preserve"> Что вы замечаете?</w:t>
      </w:r>
    </w:p>
    <w:p w:rsidR="002952E3" w:rsidRPr="0008099A" w:rsidRDefault="002952E3" w:rsidP="002952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0448C0">
        <w:rPr>
          <w:rFonts w:ascii="Calibri" w:hAnsi="Calibri"/>
          <w:sz w:val="24"/>
          <w:szCs w:val="24"/>
        </w:rPr>
        <w:t>а</w:t>
      </w:r>
      <w:r w:rsidRPr="0008099A">
        <w:rPr>
          <w:rFonts w:ascii="Calibri" w:hAnsi="Calibri"/>
          <w:sz w:val="24"/>
          <w:szCs w:val="24"/>
        </w:rPr>
        <w:t xml:space="preserve">) </w:t>
      </w:r>
      <w:r w:rsidRPr="009B3551">
        <w:rPr>
          <w:position w:val="-30"/>
        </w:rPr>
        <w:object w:dxaOrig="2820" w:dyaOrig="720">
          <v:shape id="_x0000_i1055" type="#_x0000_t75" style="width:141pt;height:36pt" o:ole="">
            <v:imagedata r:id="rId65" o:title=""/>
          </v:shape>
          <o:OLEObject Type="Embed" ProgID="Equation.DSMT4" ShapeID="_x0000_i1055" DrawAspect="Content" ObjectID="_1643105967" r:id="rId66"/>
        </w:object>
      </w:r>
      <w:r w:rsidRPr="0008099A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б</w:t>
      </w:r>
      <w:r w:rsidRPr="0008099A">
        <w:rPr>
          <w:rFonts w:ascii="Calibri" w:hAnsi="Calibri"/>
          <w:sz w:val="24"/>
          <w:szCs w:val="24"/>
        </w:rPr>
        <w:t xml:space="preserve">) </w:t>
      </w:r>
      <w:r w:rsidRPr="0008099A">
        <w:rPr>
          <w:position w:val="-30"/>
        </w:rPr>
        <w:object w:dxaOrig="3140" w:dyaOrig="720">
          <v:shape id="_x0000_i1056" type="#_x0000_t75" style="width:156.75pt;height:36pt" o:ole="">
            <v:imagedata r:id="rId67" o:title=""/>
          </v:shape>
          <o:OLEObject Type="Embed" ProgID="Equation.DSMT4" ShapeID="_x0000_i1056" DrawAspect="Content" ObjectID="_1643105968" r:id="rId68"/>
        </w:object>
      </w:r>
      <w:r w:rsidRPr="0008099A">
        <w:rPr>
          <w:rFonts w:ascii="Calibri" w:hAnsi="Calibri"/>
          <w:sz w:val="24"/>
          <w:szCs w:val="24"/>
        </w:rPr>
        <w:t>.</w:t>
      </w:r>
    </w:p>
    <w:p w:rsidR="00524322" w:rsidRDefault="002952E3" w:rsidP="00596AA5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6D0006">
        <w:rPr>
          <w:rFonts w:ascii="Calibri" w:hAnsi="Calibri"/>
          <w:sz w:val="24"/>
          <w:szCs w:val="24"/>
        </w:rPr>
        <w:t>Ответ</w:t>
      </w:r>
      <w:r w:rsidRPr="003C6607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а</w:t>
      </w:r>
      <w:r w:rsidRPr="003C6607">
        <w:rPr>
          <w:rFonts w:ascii="Calibri" w:hAnsi="Calibri"/>
          <w:sz w:val="24"/>
          <w:szCs w:val="24"/>
        </w:rPr>
        <w:t xml:space="preserve">) </w:t>
      </w:r>
      <w:r w:rsidRPr="009E1892">
        <w:rPr>
          <w:position w:val="-16"/>
        </w:rPr>
        <w:object w:dxaOrig="1180" w:dyaOrig="440">
          <v:shape id="_x0000_i1057" type="#_x0000_t75" style="width:59.25pt;height:21.75pt" o:ole="">
            <v:imagedata r:id="rId69" o:title=""/>
          </v:shape>
          <o:OLEObject Type="Embed" ProgID="Equation.DSMT4" ShapeID="_x0000_i1057" DrawAspect="Content" ObjectID="_1643105969" r:id="rId70"/>
        </w:object>
      </w:r>
      <w:r w:rsidRPr="003C6607">
        <w:rPr>
          <w:rFonts w:ascii="Calibri" w:hAnsi="Calibri"/>
          <w:sz w:val="24"/>
          <w:szCs w:val="24"/>
        </w:rPr>
        <w:t xml:space="preserve">, </w:t>
      </w:r>
      <w:r w:rsidRPr="009E1892">
        <w:rPr>
          <w:position w:val="-14"/>
        </w:rPr>
        <w:object w:dxaOrig="1380" w:dyaOrig="440">
          <v:shape id="_x0000_i1058" type="#_x0000_t75" style="width:69pt;height:21.75pt" o:ole="">
            <v:imagedata r:id="rId71" o:title=""/>
          </v:shape>
          <o:OLEObject Type="Embed" ProgID="Equation.DSMT4" ShapeID="_x0000_i1058" DrawAspect="Content" ObjectID="_1643105970" r:id="rId72"/>
        </w:object>
      </w:r>
      <w:r w:rsidRPr="003C660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б</w:t>
      </w:r>
      <w:r w:rsidRPr="003C6607">
        <w:rPr>
          <w:rFonts w:ascii="Calibri" w:hAnsi="Calibri"/>
          <w:sz w:val="24"/>
          <w:szCs w:val="24"/>
        </w:rPr>
        <w:t xml:space="preserve">) </w:t>
      </w:r>
      <w:r w:rsidRPr="009E1892">
        <w:rPr>
          <w:position w:val="-16"/>
        </w:rPr>
        <w:object w:dxaOrig="1440" w:dyaOrig="440">
          <v:shape id="_x0000_i1059" type="#_x0000_t75" style="width:1in;height:21.75pt" o:ole="">
            <v:imagedata r:id="rId73" o:title=""/>
          </v:shape>
          <o:OLEObject Type="Embed" ProgID="Equation.DSMT4" ShapeID="_x0000_i1059" DrawAspect="Content" ObjectID="_1643105971" r:id="rId74"/>
        </w:object>
      </w:r>
      <w:r w:rsidRPr="003C6607">
        <w:rPr>
          <w:rFonts w:ascii="Calibri" w:hAnsi="Calibri"/>
          <w:sz w:val="24"/>
          <w:szCs w:val="24"/>
        </w:rPr>
        <w:t xml:space="preserve">, </w:t>
      </w:r>
      <w:r w:rsidRPr="009E1892">
        <w:rPr>
          <w:position w:val="-14"/>
        </w:rPr>
        <w:object w:dxaOrig="1620" w:dyaOrig="440">
          <v:shape id="_x0000_i1060" type="#_x0000_t75" style="width:81pt;height:21.75pt" o:ole="">
            <v:imagedata r:id="rId75" o:title=""/>
          </v:shape>
          <o:OLEObject Type="Embed" ProgID="Equation.DSMT4" ShapeID="_x0000_i1060" DrawAspect="Content" ObjectID="_1643105972" r:id="rId76"/>
        </w:object>
      </w:r>
      <w:r w:rsidRPr="003C6607">
        <w:rPr>
          <w:rFonts w:ascii="Calibri" w:hAnsi="Calibri"/>
          <w:sz w:val="24"/>
          <w:szCs w:val="24"/>
        </w:rPr>
        <w:t>.</w:t>
      </w:r>
    </w:p>
    <w:p w:rsidR="009A521B" w:rsidRDefault="000746CD" w:rsidP="00596AA5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а) По определению </w:t>
      </w:r>
      <w:r w:rsidR="00A14D93" w:rsidRPr="00A14D93">
        <w:rPr>
          <w:position w:val="-24"/>
        </w:rPr>
        <w:object w:dxaOrig="3940" w:dyaOrig="620">
          <v:shape id="_x0000_i1061" type="#_x0000_t75" style="width:197.25pt;height:30.75pt" o:ole="">
            <v:imagedata r:id="rId77" o:title=""/>
          </v:shape>
          <o:OLEObject Type="Embed" ProgID="Equation.DSMT4" ShapeID="_x0000_i1061" DrawAspect="Content" ObjectID="_1643105973" r:id="rId78"/>
        </w:object>
      </w:r>
      <w:r w:rsidR="003C451D">
        <w:rPr>
          <w:rFonts w:ascii="Calibri" w:hAnsi="Calibri"/>
          <w:sz w:val="24"/>
          <w:szCs w:val="24"/>
        </w:rPr>
        <w:t xml:space="preserve">. </w:t>
      </w:r>
      <w:r w:rsidR="003C451D" w:rsidRPr="003C451D">
        <w:rPr>
          <w:rFonts w:ascii="Calibri" w:hAnsi="Calibri"/>
          <w:sz w:val="24"/>
          <w:szCs w:val="24"/>
        </w:rPr>
        <w:t xml:space="preserve">Значит, </w:t>
      </w:r>
      <w:r w:rsidR="00A14D93" w:rsidRPr="00A14D93">
        <w:rPr>
          <w:position w:val="-14"/>
        </w:rPr>
        <w:object w:dxaOrig="1380" w:dyaOrig="440">
          <v:shape id="_x0000_i1062" type="#_x0000_t75" style="width:69pt;height:21.75pt" o:ole="">
            <v:imagedata r:id="rId79" o:title=""/>
          </v:shape>
          <o:OLEObject Type="Embed" ProgID="Equation.DSMT4" ShapeID="_x0000_i1062" DrawAspect="Content" ObjectID="_1643105974" r:id="rId80"/>
        </w:object>
      </w:r>
      <w:r w:rsidR="003C451D" w:rsidRPr="003C451D">
        <w:rPr>
          <w:rFonts w:ascii="Calibri" w:hAnsi="Calibri"/>
          <w:sz w:val="24"/>
          <w:szCs w:val="24"/>
        </w:rPr>
        <w:t xml:space="preserve">. </w:t>
      </w:r>
      <w:r w:rsidR="003C451D">
        <w:rPr>
          <w:rFonts w:ascii="Calibri" w:hAnsi="Calibri"/>
          <w:sz w:val="24"/>
          <w:szCs w:val="24"/>
        </w:rPr>
        <w:t xml:space="preserve">Для того, чтобы найти математическое ожидание величины </w:t>
      </w:r>
      <w:r w:rsidR="00A14D93" w:rsidRPr="00025957">
        <w:rPr>
          <w:position w:val="-4"/>
        </w:rPr>
        <w:object w:dxaOrig="360" w:dyaOrig="300">
          <v:shape id="_x0000_i1063" type="#_x0000_t75" style="width:18pt;height:15pt" o:ole="">
            <v:imagedata r:id="rId81" o:title=""/>
          </v:shape>
          <o:OLEObject Type="Embed" ProgID="Equation.DSMT4" ShapeID="_x0000_i1063" DrawAspect="Content" ObjectID="_1643105975" r:id="rId82"/>
        </w:object>
      </w:r>
      <w:r w:rsidR="003C451D" w:rsidRPr="003C451D">
        <w:rPr>
          <w:rFonts w:ascii="Calibri" w:hAnsi="Calibri"/>
          <w:sz w:val="24"/>
          <w:szCs w:val="24"/>
        </w:rPr>
        <w:t xml:space="preserve">, необходимо построить её распределение: </w:t>
      </w:r>
      <w:r w:rsidR="00A14D93" w:rsidRPr="00A14D93">
        <w:rPr>
          <w:position w:val="-30"/>
        </w:rPr>
        <w:object w:dxaOrig="2500" w:dyaOrig="720">
          <v:shape id="_x0000_i1064" type="#_x0000_t75" style="width:125.25pt;height:36pt" o:ole="">
            <v:imagedata r:id="rId83" o:title=""/>
          </v:shape>
          <o:OLEObject Type="Embed" ProgID="Equation.DSMT4" ShapeID="_x0000_i1064" DrawAspect="Content" ObjectID="_1643105976" r:id="rId84"/>
        </w:object>
      </w:r>
      <w:r w:rsidR="003C451D" w:rsidRPr="003C451D">
        <w:rPr>
          <w:rFonts w:ascii="Calibri" w:hAnsi="Calibri"/>
          <w:sz w:val="24"/>
          <w:szCs w:val="24"/>
        </w:rPr>
        <w:t xml:space="preserve">. Отсюда </w:t>
      </w:r>
      <w:r w:rsidR="00A14D93" w:rsidRPr="00025957">
        <w:rPr>
          <w:position w:val="-4"/>
        </w:rPr>
        <w:object w:dxaOrig="940" w:dyaOrig="300">
          <v:shape id="_x0000_i1065" type="#_x0000_t75" style="width:47.25pt;height:15pt" o:ole="">
            <v:imagedata r:id="rId85" o:title=""/>
          </v:shape>
          <o:OLEObject Type="Embed" ProgID="Equation.DSMT4" ShapeID="_x0000_i1065" DrawAspect="Content" ObjectID="_1643105977" r:id="rId86"/>
        </w:object>
      </w:r>
      <w:r w:rsidR="003C451D" w:rsidRPr="003C451D">
        <w:rPr>
          <w:rFonts w:ascii="Calibri" w:hAnsi="Calibri"/>
          <w:sz w:val="24"/>
          <w:szCs w:val="24"/>
        </w:rPr>
        <w:t xml:space="preserve">. </w:t>
      </w:r>
    </w:p>
    <w:p w:rsidR="000746CD" w:rsidRDefault="003C451D" w:rsidP="00596AA5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б) Аналогично </w:t>
      </w:r>
      <w:r w:rsidR="00A14D93" w:rsidRPr="00A14D93">
        <w:rPr>
          <w:position w:val="-10"/>
        </w:rPr>
        <w:object w:dxaOrig="5200" w:dyaOrig="320">
          <v:shape id="_x0000_i1066" type="#_x0000_t75" style="width:260.25pt;height:15.75pt" o:ole="">
            <v:imagedata r:id="rId87" o:title=""/>
          </v:shape>
          <o:OLEObject Type="Embed" ProgID="Equation.DSMT4" ShapeID="_x0000_i1066" DrawAspect="Content" ObjectID="_1643105978" r:id="rId88"/>
        </w:object>
      </w:r>
      <w:r>
        <w:rPr>
          <w:rFonts w:ascii="Calibri" w:hAnsi="Calibri"/>
          <w:sz w:val="24"/>
          <w:szCs w:val="24"/>
        </w:rPr>
        <w:t xml:space="preserve">. </w:t>
      </w:r>
      <w:r w:rsidRPr="003C451D">
        <w:rPr>
          <w:rFonts w:ascii="Calibri" w:hAnsi="Calibri"/>
          <w:sz w:val="24"/>
          <w:szCs w:val="24"/>
        </w:rPr>
        <w:t xml:space="preserve">Значит, </w:t>
      </w:r>
      <w:r w:rsidR="00A14D93" w:rsidRPr="00A14D93">
        <w:rPr>
          <w:position w:val="-14"/>
        </w:rPr>
        <w:object w:dxaOrig="1620" w:dyaOrig="440">
          <v:shape id="_x0000_i1067" type="#_x0000_t75" style="width:81pt;height:21.75pt" o:ole="">
            <v:imagedata r:id="rId89" o:title=""/>
          </v:shape>
          <o:OLEObject Type="Embed" ProgID="Equation.DSMT4" ShapeID="_x0000_i1067" DrawAspect="Content" ObjectID="_1643105979" r:id="rId90"/>
        </w:object>
      </w:r>
      <w:r w:rsidRPr="003C451D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Для того, чтобы найти математическое ожидание величины </w:t>
      </w:r>
      <w:r w:rsidR="00A14D93" w:rsidRPr="00025957">
        <w:rPr>
          <w:position w:val="-4"/>
        </w:rPr>
        <w:object w:dxaOrig="360" w:dyaOrig="300">
          <v:shape id="_x0000_i1068" type="#_x0000_t75" style="width:18pt;height:15pt" o:ole="">
            <v:imagedata r:id="rId91" o:title=""/>
          </v:shape>
          <o:OLEObject Type="Embed" ProgID="Equation.DSMT4" ShapeID="_x0000_i1068" DrawAspect="Content" ObjectID="_1643105980" r:id="rId92"/>
        </w:object>
      </w:r>
      <w:r w:rsidRPr="003C451D">
        <w:rPr>
          <w:rFonts w:ascii="Calibri" w:hAnsi="Calibri"/>
          <w:sz w:val="24"/>
          <w:szCs w:val="24"/>
        </w:rPr>
        <w:t xml:space="preserve">, необходимо построить её распределение: </w:t>
      </w:r>
      <w:r w:rsidR="00A14D93" w:rsidRPr="00A14D93">
        <w:rPr>
          <w:position w:val="-30"/>
        </w:rPr>
        <w:object w:dxaOrig="2600" w:dyaOrig="720">
          <v:shape id="_x0000_i1069" type="#_x0000_t75" style="width:129.75pt;height:36pt" o:ole="">
            <v:imagedata r:id="rId93" o:title=""/>
          </v:shape>
          <o:OLEObject Type="Embed" ProgID="Equation.DSMT4" ShapeID="_x0000_i1069" DrawAspect="Content" ObjectID="_1643105981" r:id="rId94"/>
        </w:object>
      </w:r>
      <w:r w:rsidRPr="003C451D">
        <w:rPr>
          <w:rFonts w:ascii="Calibri" w:hAnsi="Calibri"/>
          <w:sz w:val="24"/>
          <w:szCs w:val="24"/>
        </w:rPr>
        <w:t xml:space="preserve">. Отсюда </w:t>
      </w:r>
      <w:r w:rsidR="00A14D93" w:rsidRPr="00A14D93">
        <w:rPr>
          <w:position w:val="-10"/>
        </w:rPr>
        <w:object w:dxaOrig="1200" w:dyaOrig="360">
          <v:shape id="_x0000_i1070" type="#_x0000_t75" style="width:60pt;height:18pt" o:ole="">
            <v:imagedata r:id="rId95" o:title=""/>
          </v:shape>
          <o:OLEObject Type="Embed" ProgID="Equation.DSMT4" ShapeID="_x0000_i1070" DrawAspect="Content" ObjectID="_1643105982" r:id="rId96"/>
        </w:object>
      </w:r>
      <w:r w:rsidRPr="003C451D">
        <w:rPr>
          <w:rFonts w:ascii="Calibri" w:hAnsi="Calibri"/>
          <w:sz w:val="24"/>
          <w:szCs w:val="24"/>
        </w:rPr>
        <w:t>.</w:t>
      </w:r>
    </w:p>
    <w:p w:rsidR="00F50F5B" w:rsidRPr="00F50F5B" w:rsidRDefault="00F50F5B" w:rsidP="00596AA5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Заметим, что в обоих случаях </w:t>
      </w:r>
      <w:r w:rsidR="00DC1710" w:rsidRPr="00DC1710">
        <w:rPr>
          <w:position w:val="-10"/>
        </w:rPr>
        <w:object w:dxaOrig="1320" w:dyaOrig="360">
          <v:shape id="_x0000_i1071" type="#_x0000_t75" style="width:66pt;height:18pt" o:ole="">
            <v:imagedata r:id="rId97" o:title=""/>
          </v:shape>
          <o:OLEObject Type="Embed" ProgID="Equation.DSMT4" ShapeID="_x0000_i1071" DrawAspect="Content" ObjectID="_1643105983" r:id="rId98"/>
        </w:object>
      </w:r>
      <w:r>
        <w:rPr>
          <w:rFonts w:ascii="Calibri" w:hAnsi="Calibri"/>
          <w:sz w:val="24"/>
          <w:szCs w:val="24"/>
        </w:rPr>
        <w:t>.</w:t>
      </w:r>
      <w:r w:rsidRPr="00F50F5B">
        <w:rPr>
          <w:rFonts w:ascii="Calibri" w:hAnsi="Calibri"/>
          <w:sz w:val="24"/>
          <w:szCs w:val="24"/>
        </w:rPr>
        <w:t xml:space="preserve"> </w:t>
      </w:r>
      <w:r w:rsidRPr="00A14D93">
        <w:rPr>
          <w:rFonts w:ascii="Calibri" w:hAnsi="Calibri"/>
          <w:sz w:val="24"/>
          <w:szCs w:val="24"/>
        </w:rPr>
        <w:t>Можно показать, что такое равенство верно для любой случайной величины, у которой существуют указанные математические ожидания.</w:t>
      </w:r>
    </w:p>
    <w:p w:rsidR="0009608B" w:rsidRPr="00D944F0" w:rsidRDefault="0009608B" w:rsidP="0023484E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9B3551" w:rsidRDefault="00B2189B" w:rsidP="002952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DB0FFA" w:rsidRPr="00EB1CCD">
        <w:rPr>
          <w:rFonts w:ascii="Calibri" w:hAnsi="Calibri"/>
          <w:sz w:val="24"/>
          <w:szCs w:val="24"/>
        </w:rPr>
        <w:t>.</w:t>
      </w:r>
      <w:r w:rsidR="00B15695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="003C6607" w:rsidRPr="003C6607">
        <w:rPr>
          <w:rFonts w:ascii="Calibri" w:hAnsi="Calibri"/>
          <w:sz w:val="24"/>
          <w:szCs w:val="24"/>
        </w:rPr>
        <w:t>Ася и Вася вырезают прямоугольники из клетчатой бумаги. Вася ленивый; он кидает игральную кость один раз и вырезает квадрат, сторона которого равна выпавшему числу очков</w:t>
      </w:r>
      <w:r w:rsidR="00D53FFA">
        <w:rPr>
          <w:rFonts w:ascii="Calibri" w:hAnsi="Calibri"/>
          <w:sz w:val="24"/>
          <w:szCs w:val="24"/>
        </w:rPr>
        <w:t>, увеличенному на 1</w:t>
      </w:r>
      <w:r w:rsidR="003C6607" w:rsidRPr="003C6607">
        <w:rPr>
          <w:rFonts w:ascii="Calibri" w:hAnsi="Calibri"/>
          <w:sz w:val="24"/>
          <w:szCs w:val="24"/>
        </w:rPr>
        <w:t>. Ася кидает кость дважды и вырезает прямоугольник с длиной и шириной, равными выпавшим числам</w:t>
      </w:r>
      <w:r w:rsidR="004A55A3">
        <w:rPr>
          <w:rFonts w:ascii="Calibri" w:hAnsi="Calibri"/>
          <w:sz w:val="24"/>
          <w:szCs w:val="24"/>
        </w:rPr>
        <w:t>, увеличенным на 1</w:t>
      </w:r>
      <w:r w:rsidR="003C6607" w:rsidRPr="003C6607">
        <w:rPr>
          <w:rFonts w:ascii="Calibri" w:hAnsi="Calibri"/>
          <w:sz w:val="24"/>
          <w:szCs w:val="24"/>
        </w:rPr>
        <w:t>. У кого математическое ожидание площади прямоугольника больше?</w:t>
      </w:r>
    </w:p>
    <w:p w:rsidR="00010060" w:rsidRDefault="00010060" w:rsidP="002952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У Аси математическое ожидание площади равно </w:t>
      </w:r>
      <w:r w:rsidRPr="00010060">
        <w:rPr>
          <w:position w:val="-24"/>
        </w:rPr>
        <w:object w:dxaOrig="1120" w:dyaOrig="620">
          <v:shape id="_x0000_i1072" type="#_x0000_t75" style="width:56.25pt;height:30.75pt" o:ole="">
            <v:imagedata r:id="rId99" o:title=""/>
          </v:shape>
          <o:OLEObject Type="Embed" ProgID="Equation.DSMT4" ShapeID="_x0000_i1072" DrawAspect="Content" ObjectID="_1643105984" r:id="rId100"/>
        </w:object>
      </w:r>
      <w:r w:rsidRPr="00010060">
        <w:rPr>
          <w:rFonts w:ascii="Calibri" w:hAnsi="Calibri"/>
          <w:sz w:val="24"/>
          <w:szCs w:val="24"/>
        </w:rPr>
        <w:t xml:space="preserve">, а у Васи – </w:t>
      </w:r>
      <w:r w:rsidR="00D53FFA" w:rsidRPr="00D53FFA">
        <w:rPr>
          <w:position w:val="-24"/>
        </w:rPr>
        <w:object w:dxaOrig="1340" w:dyaOrig="620">
          <v:shape id="_x0000_i1073" type="#_x0000_t75" style="width:66.75pt;height:30.75pt" o:ole="">
            <v:imagedata r:id="rId101" o:title=""/>
          </v:shape>
          <o:OLEObject Type="Embed" ProgID="Equation.DSMT4" ShapeID="_x0000_i1073" DrawAspect="Content" ObjectID="_1643105985" r:id="rId102"/>
        </w:object>
      </w:r>
      <w:r w:rsidR="00FF16B3">
        <w:rPr>
          <w:rFonts w:ascii="Calibri" w:hAnsi="Calibri"/>
          <w:sz w:val="24"/>
          <w:szCs w:val="24"/>
        </w:rPr>
        <w:t>. У Васи получается больше.</w:t>
      </w:r>
    </w:p>
    <w:tbl>
      <w:tblPr>
        <w:tblpPr w:leftFromText="180" w:rightFromText="180" w:vertAnchor="text" w:horzAnchor="margin" w:tblpXSpec="right" w:tblpY="3330"/>
        <w:tblW w:w="3500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B81349" w:rsidRPr="00B81349" w:rsidTr="00B81349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B81349" w:rsidRPr="00B81349" w:rsidTr="00B8134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</w:tr>
      <w:tr w:rsidR="00B81349" w:rsidRPr="00B81349" w:rsidTr="00B8134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B81349" w:rsidRPr="00B81349" w:rsidTr="00B8134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</w:tr>
      <w:tr w:rsidR="00B81349" w:rsidRPr="00B81349" w:rsidTr="00B8134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</w:tr>
      <w:tr w:rsidR="00B81349" w:rsidRPr="00B81349" w:rsidTr="00B8134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</w:tr>
      <w:tr w:rsidR="00B81349" w:rsidRPr="00B81349" w:rsidTr="00B8134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1349" w:rsidRPr="00B81349" w:rsidRDefault="00B81349" w:rsidP="00B81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81349">
              <w:rPr>
                <w:rFonts w:ascii="Calibri" w:eastAsia="Times New Roman" w:hAnsi="Calibri" w:cs="Times New Roman"/>
                <w:lang w:eastAsia="ru-RU"/>
              </w:rPr>
              <w:t>49</w:t>
            </w:r>
          </w:p>
        </w:tc>
      </w:tr>
    </w:tbl>
    <w:p w:rsidR="00FF16B3" w:rsidRDefault="00FF16B3" w:rsidP="002952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Обозначим за </w:t>
      </w:r>
      <w:r w:rsidRPr="00025957">
        <w:rPr>
          <w:position w:val="-4"/>
        </w:rPr>
        <w:object w:dxaOrig="240" w:dyaOrig="260">
          <v:shape id="_x0000_i1074" type="#_x0000_t75" style="width:12pt;height:12.75pt" o:ole="">
            <v:imagedata r:id="rId103" o:title=""/>
          </v:shape>
          <o:OLEObject Type="Embed" ProgID="Equation.DSMT4" ShapeID="_x0000_i1074" DrawAspect="Content" ObjectID="_1643105986" r:id="rId104"/>
        </w:object>
      </w:r>
      <w:r w:rsidRPr="00FF16B3">
        <w:rPr>
          <w:rFonts w:ascii="Calibri" w:hAnsi="Calibri"/>
          <w:sz w:val="24"/>
          <w:szCs w:val="24"/>
        </w:rPr>
        <w:t xml:space="preserve"> и </w:t>
      </w:r>
      <w:r w:rsidRPr="00025957">
        <w:rPr>
          <w:position w:val="-4"/>
        </w:rPr>
        <w:object w:dxaOrig="240" w:dyaOrig="260">
          <v:shape id="_x0000_i1075" type="#_x0000_t75" style="width:12pt;height:12.75pt" o:ole="">
            <v:imagedata r:id="rId105" o:title=""/>
          </v:shape>
          <o:OLEObject Type="Embed" ProgID="Equation.DSMT4" ShapeID="_x0000_i1075" DrawAspect="Content" ObjectID="_1643105987" r:id="rId106"/>
        </w:object>
      </w:r>
      <w:r w:rsidRPr="00FF16B3">
        <w:rPr>
          <w:rFonts w:ascii="Calibri" w:hAnsi="Calibri"/>
          <w:sz w:val="24"/>
          <w:szCs w:val="24"/>
        </w:rPr>
        <w:t xml:space="preserve"> случайные величины, обозначающие площади вырезанных фигур у Аси и Васи соответственно. </w:t>
      </w:r>
      <w:r>
        <w:rPr>
          <w:rFonts w:ascii="Calibri" w:hAnsi="Calibri"/>
          <w:sz w:val="24"/>
          <w:szCs w:val="24"/>
        </w:rPr>
        <w:t xml:space="preserve">Построим их распределения. Начнём с Васи. В этом случае есть 6 равновероятных исходов следующего вида: если на кубике выпало 1, то Вася вырезает квадрат площадью 4, если выпало 2 – площадью 9, если выпало 3 – площадью 16, и так далее. Если выпало 6 очков, то он вырезает квадрат площадью </w:t>
      </w:r>
      <w:r w:rsidRPr="008A7C2B">
        <w:rPr>
          <w:rFonts w:ascii="Calibri" w:hAnsi="Calibri"/>
          <w:sz w:val="24"/>
          <w:szCs w:val="24"/>
        </w:rPr>
        <w:t xml:space="preserve">49. </w:t>
      </w:r>
      <w:r>
        <w:rPr>
          <w:rFonts w:ascii="Calibri" w:hAnsi="Calibri"/>
          <w:sz w:val="24"/>
          <w:szCs w:val="24"/>
        </w:rPr>
        <w:t>Получается</w:t>
      </w:r>
      <w:r w:rsidRPr="008A7C2B">
        <w:rPr>
          <w:rFonts w:ascii="Calibri" w:hAnsi="Calibri"/>
          <w:sz w:val="24"/>
          <w:szCs w:val="24"/>
        </w:rPr>
        <w:t xml:space="preserve"> </w:t>
      </w:r>
      <w:r w:rsidRPr="00FF16B3">
        <w:rPr>
          <w:position w:val="-46"/>
        </w:rPr>
        <w:object w:dxaOrig="3080" w:dyaOrig="1040">
          <v:shape id="_x0000_i1076" type="#_x0000_t75" style="width:153.75pt;height:51.75pt" o:ole="">
            <v:imagedata r:id="rId107" o:title=""/>
          </v:shape>
          <o:OLEObject Type="Embed" ProgID="Equation.DSMT4" ShapeID="_x0000_i1076" DrawAspect="Content" ObjectID="_1643105988" r:id="rId108"/>
        </w:object>
      </w:r>
      <w:r w:rsidRPr="008A7C2B">
        <w:rPr>
          <w:rFonts w:ascii="Calibri" w:hAnsi="Calibri"/>
          <w:sz w:val="24"/>
          <w:szCs w:val="24"/>
        </w:rPr>
        <w:t xml:space="preserve">. Отсюда </w:t>
      </w:r>
      <w:r w:rsidRPr="00FF16B3">
        <w:rPr>
          <w:position w:val="-24"/>
        </w:rPr>
        <w:object w:dxaOrig="1880" w:dyaOrig="620">
          <v:shape id="_x0000_i1077" type="#_x0000_t75" style="width:93.75pt;height:30.75pt" o:ole="">
            <v:imagedata r:id="rId109" o:title=""/>
          </v:shape>
          <o:OLEObject Type="Embed" ProgID="Equation.DSMT4" ShapeID="_x0000_i1077" DrawAspect="Content" ObjectID="_1643105989" r:id="rId110"/>
        </w:object>
      </w:r>
      <w:r w:rsidRPr="008A7C2B">
        <w:rPr>
          <w:rFonts w:ascii="Calibri" w:hAnsi="Calibri"/>
          <w:sz w:val="24"/>
          <w:szCs w:val="24"/>
        </w:rPr>
        <w:t>.</w:t>
      </w:r>
      <w:r w:rsidR="008A7C2B" w:rsidRPr="008A7C2B">
        <w:rPr>
          <w:rFonts w:ascii="Calibri" w:hAnsi="Calibri"/>
          <w:sz w:val="24"/>
          <w:szCs w:val="24"/>
        </w:rPr>
        <w:t xml:space="preserve"> Теперь посмотрим, как дела у Аси. Построим таблицу элеме</w:t>
      </w:r>
      <w:r w:rsidR="008A7C2B">
        <w:rPr>
          <w:rFonts w:ascii="Calibri" w:hAnsi="Calibri"/>
          <w:sz w:val="24"/>
          <w:szCs w:val="24"/>
        </w:rPr>
        <w:t>н</w:t>
      </w:r>
      <w:r w:rsidR="008A7C2B" w:rsidRPr="008A7C2B">
        <w:rPr>
          <w:rFonts w:ascii="Calibri" w:hAnsi="Calibri"/>
          <w:sz w:val="24"/>
          <w:szCs w:val="24"/>
        </w:rPr>
        <w:t xml:space="preserve">тарных </w:t>
      </w:r>
      <w:r w:rsidR="008A7C2B">
        <w:rPr>
          <w:rFonts w:ascii="Calibri" w:hAnsi="Calibri"/>
          <w:sz w:val="24"/>
          <w:szCs w:val="24"/>
        </w:rPr>
        <w:t>исходов, где для каждых двух бросков кубика запишем площадь прямоугольника, который в этом случае вырезает Ася.</w:t>
      </w:r>
      <w:r w:rsidR="00B81349">
        <w:rPr>
          <w:rFonts w:ascii="Calibri" w:hAnsi="Calibri"/>
          <w:sz w:val="24"/>
          <w:szCs w:val="24"/>
        </w:rPr>
        <w:t xml:space="preserve"> Получаем, что</w:t>
      </w:r>
      <w:r w:rsidR="0078262D">
        <w:rPr>
          <w:rFonts w:ascii="Calibri" w:hAnsi="Calibri"/>
          <w:sz w:val="24"/>
          <w:szCs w:val="24"/>
        </w:rPr>
        <w:t xml:space="preserve"> величина</w:t>
      </w:r>
      <w:r w:rsidR="00B81349">
        <w:rPr>
          <w:rFonts w:ascii="Calibri" w:hAnsi="Calibri"/>
          <w:sz w:val="24"/>
          <w:szCs w:val="24"/>
        </w:rPr>
        <w:t xml:space="preserve"> </w:t>
      </w:r>
      <w:r w:rsidR="00E03182" w:rsidRPr="00025957">
        <w:rPr>
          <w:position w:val="-4"/>
        </w:rPr>
        <w:object w:dxaOrig="240" w:dyaOrig="260">
          <v:shape id="_x0000_i1078" type="#_x0000_t75" style="width:12pt;height:12.75pt" o:ole="">
            <v:imagedata r:id="rId111" o:title=""/>
          </v:shape>
          <o:OLEObject Type="Embed" ProgID="Equation.DSMT4" ShapeID="_x0000_i1078" DrawAspect="Content" ObjectID="_1643105990" r:id="rId112"/>
        </w:object>
      </w:r>
      <w:r w:rsidR="00B81349" w:rsidRPr="00B81349">
        <w:rPr>
          <w:rFonts w:ascii="Calibri" w:hAnsi="Calibri"/>
          <w:sz w:val="24"/>
          <w:szCs w:val="24"/>
        </w:rPr>
        <w:t xml:space="preserve"> принимает каждое из этих значений с вероятностью </w:t>
      </w:r>
      <w:r w:rsidR="00E03182" w:rsidRPr="00E03182">
        <w:rPr>
          <w:position w:val="-24"/>
        </w:rPr>
        <w:object w:dxaOrig="340" w:dyaOrig="620">
          <v:shape id="_x0000_i1079" type="#_x0000_t75" style="width:17.25pt;height:30.75pt" o:ole="">
            <v:imagedata r:id="rId113" o:title=""/>
          </v:shape>
          <o:OLEObject Type="Embed" ProgID="Equation.DSMT4" ShapeID="_x0000_i1079" DrawAspect="Content" ObjectID="_1643105991" r:id="rId114"/>
        </w:object>
      </w:r>
      <w:r w:rsidR="00B81349" w:rsidRPr="00B81349">
        <w:rPr>
          <w:rFonts w:ascii="Calibri" w:hAnsi="Calibri"/>
          <w:sz w:val="24"/>
          <w:szCs w:val="24"/>
        </w:rPr>
        <w:t xml:space="preserve">. Для того, чтобы вычислить её математическое ожидание, достаточно сложить все её значения и разделить на 36. </w:t>
      </w:r>
      <w:r w:rsidR="00B81349">
        <w:rPr>
          <w:rFonts w:ascii="Calibri" w:hAnsi="Calibri"/>
          <w:sz w:val="24"/>
          <w:szCs w:val="24"/>
        </w:rPr>
        <w:t xml:space="preserve">Подсчитаем сумму чисел в первой строке, вынося множитель 2 (так как на второй кости выпало 1 очко, все очки первой кости, увеличенные на 1, умножаются на 2): </w:t>
      </w:r>
      <w:r w:rsidR="00423FBF" w:rsidRPr="00423FBF">
        <w:rPr>
          <w:position w:val="-10"/>
        </w:rPr>
        <w:object w:dxaOrig="2180" w:dyaOrig="320">
          <v:shape id="_x0000_i1080" type="#_x0000_t75" style="width:108.75pt;height:15.75pt" o:ole="">
            <v:imagedata r:id="rId115" o:title=""/>
          </v:shape>
          <o:OLEObject Type="Embed" ProgID="Equation.DSMT4" ShapeID="_x0000_i1080" DrawAspect="Content" ObjectID="_1643105992" r:id="rId116"/>
        </w:object>
      </w:r>
      <w:r w:rsidR="00B81349" w:rsidRPr="00B81349">
        <w:rPr>
          <w:rFonts w:ascii="Calibri" w:hAnsi="Calibri"/>
          <w:sz w:val="24"/>
          <w:szCs w:val="24"/>
        </w:rPr>
        <w:t xml:space="preserve">. Точно так же сумма очков во второй строчке равна </w:t>
      </w:r>
      <w:r w:rsidR="006D461F" w:rsidRPr="006D461F">
        <w:rPr>
          <w:position w:val="-10"/>
        </w:rPr>
        <w:object w:dxaOrig="2160" w:dyaOrig="320">
          <v:shape id="_x0000_i1081" type="#_x0000_t75" style="width:108pt;height:15.75pt" o:ole="">
            <v:imagedata r:id="rId117" o:title=""/>
          </v:shape>
          <o:OLEObject Type="Embed" ProgID="Equation.DSMT4" ShapeID="_x0000_i1081" DrawAspect="Content" ObjectID="_1643105993" r:id="rId118"/>
        </w:object>
      </w:r>
      <w:r w:rsidR="00B81349" w:rsidRPr="00B81349">
        <w:rPr>
          <w:rFonts w:ascii="Calibri" w:hAnsi="Calibri"/>
          <w:sz w:val="24"/>
          <w:szCs w:val="24"/>
        </w:rPr>
        <w:t>, и так далее.</w:t>
      </w:r>
      <w:r w:rsidR="00423FBF">
        <w:rPr>
          <w:rFonts w:ascii="Calibri" w:hAnsi="Calibri"/>
          <w:sz w:val="24"/>
          <w:szCs w:val="24"/>
        </w:rPr>
        <w:t xml:space="preserve"> Сумма очков в последней строке равна </w:t>
      </w:r>
      <w:r w:rsidR="00F70F3B" w:rsidRPr="00F70F3B">
        <w:rPr>
          <w:position w:val="-10"/>
        </w:rPr>
        <w:object w:dxaOrig="2180" w:dyaOrig="320">
          <v:shape id="_x0000_i1082" type="#_x0000_t75" style="width:108.75pt;height:15.75pt" o:ole="">
            <v:imagedata r:id="rId119" o:title=""/>
          </v:shape>
          <o:OLEObject Type="Embed" ProgID="Equation.DSMT4" ShapeID="_x0000_i1082" DrawAspect="Content" ObjectID="_1643105994" r:id="rId120"/>
        </w:object>
      </w:r>
      <w:r w:rsidR="00423FBF">
        <w:rPr>
          <w:rFonts w:ascii="Calibri" w:hAnsi="Calibri"/>
          <w:sz w:val="24"/>
          <w:szCs w:val="24"/>
        </w:rPr>
        <w:t>.</w:t>
      </w:r>
      <w:r w:rsidR="00B81349" w:rsidRPr="00B81349">
        <w:rPr>
          <w:rFonts w:ascii="Calibri" w:hAnsi="Calibri"/>
          <w:sz w:val="24"/>
          <w:szCs w:val="24"/>
        </w:rPr>
        <w:t xml:space="preserve"> </w:t>
      </w:r>
      <w:r w:rsidR="00423FBF">
        <w:rPr>
          <w:rFonts w:ascii="Calibri" w:hAnsi="Calibri"/>
          <w:sz w:val="24"/>
          <w:szCs w:val="24"/>
        </w:rPr>
        <w:t xml:space="preserve">Теперь сложим эти суммы по строкам, заметив, что выражение в скобках у них у всех одинаковое. Получится </w:t>
      </w:r>
      <w:r w:rsidR="006D461F" w:rsidRPr="006D461F">
        <w:rPr>
          <w:position w:val="-10"/>
        </w:rPr>
        <w:object w:dxaOrig="4480" w:dyaOrig="360">
          <v:shape id="_x0000_i1083" type="#_x0000_t75" style="width:224.25pt;height:18pt" o:ole="">
            <v:imagedata r:id="rId121" o:title=""/>
          </v:shape>
          <o:OLEObject Type="Embed" ProgID="Equation.DSMT4" ShapeID="_x0000_i1083" DrawAspect="Content" ObjectID="_1643105995" r:id="rId122"/>
        </w:object>
      </w:r>
      <w:r w:rsidR="00423FBF">
        <w:rPr>
          <w:rFonts w:ascii="Calibri" w:hAnsi="Calibri"/>
          <w:sz w:val="24"/>
          <w:szCs w:val="24"/>
        </w:rPr>
        <w:t>.</w:t>
      </w:r>
      <w:r w:rsidR="00423FBF" w:rsidRPr="00F70F3B">
        <w:rPr>
          <w:rFonts w:ascii="Calibri" w:hAnsi="Calibri"/>
          <w:sz w:val="24"/>
          <w:szCs w:val="24"/>
        </w:rPr>
        <w:t xml:space="preserve"> Отсюда </w:t>
      </w:r>
      <w:r w:rsidR="00F70F3B" w:rsidRPr="00F70F3B">
        <w:rPr>
          <w:position w:val="-24"/>
        </w:rPr>
        <w:object w:dxaOrig="3019" w:dyaOrig="660">
          <v:shape id="_x0000_i1084" type="#_x0000_t75" style="width:150.75pt;height:33pt" o:ole="">
            <v:imagedata r:id="rId123" o:title=""/>
          </v:shape>
          <o:OLEObject Type="Embed" ProgID="Equation.DSMT4" ShapeID="_x0000_i1084" DrawAspect="Content" ObjectID="_1643105996" r:id="rId124"/>
        </w:object>
      </w:r>
      <w:r w:rsidR="00423FBF" w:rsidRPr="00F70F3B">
        <w:rPr>
          <w:rFonts w:ascii="Calibri" w:hAnsi="Calibri"/>
          <w:sz w:val="24"/>
          <w:szCs w:val="24"/>
        </w:rPr>
        <w:t>.</w:t>
      </w:r>
      <w:r w:rsidR="00F70F3B" w:rsidRPr="00F70F3B">
        <w:rPr>
          <w:rFonts w:ascii="Calibri" w:hAnsi="Calibri"/>
          <w:sz w:val="24"/>
          <w:szCs w:val="24"/>
        </w:rPr>
        <w:t xml:space="preserve"> </w:t>
      </w:r>
      <w:r w:rsidR="00F70F3B">
        <w:rPr>
          <w:rFonts w:ascii="Calibri" w:hAnsi="Calibri"/>
          <w:sz w:val="24"/>
          <w:szCs w:val="24"/>
        </w:rPr>
        <w:t>Таким образом, математическое ожидание площади квадрата Васи больше математического ожидания прямоугольника Аси.</w:t>
      </w:r>
      <w:r w:rsidR="00D04A3A">
        <w:rPr>
          <w:rFonts w:ascii="Calibri" w:hAnsi="Calibri"/>
          <w:sz w:val="24"/>
          <w:szCs w:val="24"/>
        </w:rPr>
        <w:t xml:space="preserve"> </w:t>
      </w:r>
    </w:p>
    <w:p w:rsidR="00D04A3A" w:rsidRPr="00F70F3B" w:rsidRDefault="00D04A3A" w:rsidP="002952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Заметим, что математическое ожидание периметров фигур Аси и Васи одинаково, а среди всех прямоугольников с равными периметрами наибольшую площадь имеет квадрат.</w:t>
      </w:r>
    </w:p>
    <w:p w:rsidR="00EE0AB1" w:rsidRPr="008A7C2B" w:rsidRDefault="00EE0AB1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0B37A4" w:rsidRPr="004237BD" w:rsidRDefault="00B2189B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DB0FFA" w:rsidRPr="00EB1CCD">
        <w:rPr>
          <w:rFonts w:ascii="Calibri" w:hAnsi="Calibri"/>
          <w:sz w:val="24"/>
          <w:szCs w:val="24"/>
        </w:rPr>
        <w:t>.</w:t>
      </w:r>
      <w:r w:rsidR="00B6274B" w:rsidRPr="00B6274B">
        <w:rPr>
          <w:rFonts w:ascii="Calibri" w:hAnsi="Calibri"/>
          <w:sz w:val="24"/>
          <w:szCs w:val="24"/>
        </w:rPr>
        <w:t xml:space="preserve"> </w:t>
      </w:r>
      <w:r w:rsidR="00371AD4" w:rsidRPr="00371AD4">
        <w:rPr>
          <w:rFonts w:ascii="Calibri" w:hAnsi="Calibri"/>
          <w:sz w:val="24"/>
          <w:szCs w:val="24"/>
        </w:rPr>
        <w:t xml:space="preserve">За контрольную работу </w:t>
      </w:r>
      <w:r w:rsidR="004237BD">
        <w:rPr>
          <w:rFonts w:ascii="Calibri" w:hAnsi="Calibri"/>
          <w:sz w:val="24"/>
          <w:szCs w:val="24"/>
        </w:rPr>
        <w:t>Артём</w:t>
      </w:r>
      <w:r w:rsidR="00371AD4" w:rsidRPr="00371AD4">
        <w:rPr>
          <w:rFonts w:ascii="Calibri" w:hAnsi="Calibri"/>
          <w:sz w:val="24"/>
          <w:szCs w:val="24"/>
        </w:rPr>
        <w:t xml:space="preserve"> может получить оценку от 2 до 5. Вероятность тог</w:t>
      </w:r>
      <w:r w:rsidR="00371AD4">
        <w:rPr>
          <w:rFonts w:ascii="Calibri" w:hAnsi="Calibri"/>
          <w:sz w:val="24"/>
          <w:szCs w:val="24"/>
        </w:rPr>
        <w:t>о, что оценка будет 2, равна 0,15</w:t>
      </w:r>
      <w:r w:rsidR="00371AD4" w:rsidRPr="00371AD4">
        <w:rPr>
          <w:rFonts w:ascii="Calibri" w:hAnsi="Calibri"/>
          <w:sz w:val="24"/>
          <w:szCs w:val="24"/>
        </w:rPr>
        <w:t>. Вероятность того, что оценка будет не больше 3 – 0,4</w:t>
      </w:r>
      <w:r w:rsidR="00371AD4">
        <w:rPr>
          <w:rFonts w:ascii="Calibri" w:hAnsi="Calibri"/>
          <w:sz w:val="24"/>
          <w:szCs w:val="24"/>
        </w:rPr>
        <w:t>5</w:t>
      </w:r>
      <w:r w:rsidR="00371AD4" w:rsidRPr="00371AD4">
        <w:rPr>
          <w:rFonts w:ascii="Calibri" w:hAnsi="Calibri"/>
          <w:sz w:val="24"/>
          <w:szCs w:val="24"/>
        </w:rPr>
        <w:t>,  не боль</w:t>
      </w:r>
      <w:r w:rsidR="004237BD">
        <w:rPr>
          <w:rFonts w:ascii="Calibri" w:hAnsi="Calibri"/>
          <w:sz w:val="24"/>
          <w:szCs w:val="24"/>
        </w:rPr>
        <w:t>ше 4 – 0,75</w:t>
      </w:r>
      <w:r w:rsidR="00371AD4" w:rsidRPr="00371AD4">
        <w:rPr>
          <w:rFonts w:ascii="Calibri" w:hAnsi="Calibri"/>
          <w:sz w:val="24"/>
          <w:szCs w:val="24"/>
        </w:rPr>
        <w:t xml:space="preserve">. Найдите математическое ожидание оценки </w:t>
      </w:r>
      <w:r w:rsidR="004237BD">
        <w:rPr>
          <w:rFonts w:ascii="Calibri" w:hAnsi="Calibri"/>
          <w:sz w:val="24"/>
          <w:szCs w:val="24"/>
        </w:rPr>
        <w:t xml:space="preserve">Артёма </w:t>
      </w:r>
      <w:r w:rsidR="00371AD4" w:rsidRPr="00371AD4">
        <w:rPr>
          <w:rFonts w:ascii="Calibri" w:hAnsi="Calibri"/>
          <w:sz w:val="24"/>
          <w:szCs w:val="24"/>
        </w:rPr>
        <w:t>за контрольную работу.</w:t>
      </w:r>
    </w:p>
    <w:p w:rsidR="00371AD4" w:rsidRDefault="00371AD4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4237BD">
        <w:rPr>
          <w:rFonts w:ascii="Calibri" w:hAnsi="Calibri"/>
          <w:sz w:val="24"/>
          <w:szCs w:val="24"/>
        </w:rPr>
        <w:lastRenderedPageBreak/>
        <w:t xml:space="preserve">Ответ: </w:t>
      </w:r>
      <w:r w:rsidR="004237BD">
        <w:rPr>
          <w:rFonts w:ascii="Calibri" w:hAnsi="Calibri"/>
          <w:sz w:val="24"/>
          <w:szCs w:val="24"/>
        </w:rPr>
        <w:t>Обозначим случайную величину "оценка</w:t>
      </w:r>
      <w:r w:rsidR="004237BD" w:rsidRPr="00371AD4">
        <w:rPr>
          <w:rFonts w:ascii="Calibri" w:hAnsi="Calibri"/>
          <w:sz w:val="24"/>
          <w:szCs w:val="24"/>
        </w:rPr>
        <w:t xml:space="preserve"> </w:t>
      </w:r>
      <w:r w:rsidR="004237BD">
        <w:rPr>
          <w:rFonts w:ascii="Calibri" w:hAnsi="Calibri"/>
          <w:sz w:val="24"/>
          <w:szCs w:val="24"/>
        </w:rPr>
        <w:t xml:space="preserve">Артёма </w:t>
      </w:r>
      <w:r w:rsidR="004237BD" w:rsidRPr="00371AD4">
        <w:rPr>
          <w:rFonts w:ascii="Calibri" w:hAnsi="Calibri"/>
          <w:sz w:val="24"/>
          <w:szCs w:val="24"/>
        </w:rPr>
        <w:t>за контрольную работу</w:t>
      </w:r>
      <w:r w:rsidR="004237BD">
        <w:rPr>
          <w:rFonts w:ascii="Calibri" w:hAnsi="Calibri"/>
          <w:sz w:val="24"/>
          <w:szCs w:val="24"/>
        </w:rPr>
        <w:t xml:space="preserve">" за </w:t>
      </w:r>
      <w:r w:rsidR="004237BD" w:rsidRPr="00025957">
        <w:rPr>
          <w:position w:val="-4"/>
        </w:rPr>
        <w:object w:dxaOrig="279" w:dyaOrig="260">
          <v:shape id="_x0000_i1085" type="#_x0000_t75" style="width:14.25pt;height:12.75pt" o:ole="">
            <v:imagedata r:id="rId125" o:title=""/>
          </v:shape>
          <o:OLEObject Type="Embed" ProgID="Equation.DSMT4" ShapeID="_x0000_i1085" DrawAspect="Content" ObjectID="_1643105997" r:id="rId126"/>
        </w:object>
      </w:r>
      <w:r w:rsidR="004237BD">
        <w:rPr>
          <w:rFonts w:ascii="Calibri" w:hAnsi="Calibri"/>
          <w:sz w:val="24"/>
          <w:szCs w:val="24"/>
        </w:rPr>
        <w:t>.</w:t>
      </w:r>
      <w:r w:rsidR="004237BD" w:rsidRPr="004237BD">
        <w:rPr>
          <w:rFonts w:ascii="Calibri" w:hAnsi="Calibri"/>
          <w:sz w:val="24"/>
          <w:szCs w:val="24"/>
        </w:rPr>
        <w:t xml:space="preserve"> Тогда </w:t>
      </w:r>
      <w:r w:rsidR="004237BD" w:rsidRPr="007175AF">
        <w:rPr>
          <w:position w:val="-30"/>
          <w:sz w:val="24"/>
          <w:szCs w:val="28"/>
        </w:rPr>
        <w:object w:dxaOrig="2900" w:dyaOrig="720">
          <v:shape id="_x0000_i1086" type="#_x0000_t75" style="width:144.75pt;height:36pt" o:ole="">
            <v:imagedata r:id="rId127" o:title=""/>
          </v:shape>
          <o:OLEObject Type="Embed" ProgID="Equation.DSMT4" ShapeID="_x0000_i1086" DrawAspect="Content" ObjectID="_1643105998" r:id="rId128"/>
        </w:object>
      </w:r>
      <w:r w:rsidR="004237BD">
        <w:rPr>
          <w:sz w:val="24"/>
          <w:szCs w:val="28"/>
        </w:rPr>
        <w:t xml:space="preserve"> </w:t>
      </w:r>
      <w:r w:rsidR="004237BD" w:rsidRPr="004237BD">
        <w:rPr>
          <w:rFonts w:ascii="Calibri" w:hAnsi="Calibri"/>
          <w:sz w:val="24"/>
          <w:szCs w:val="24"/>
        </w:rPr>
        <w:t xml:space="preserve">и </w:t>
      </w:r>
      <w:r w:rsidR="004237BD" w:rsidRPr="004237BD">
        <w:rPr>
          <w:position w:val="-10"/>
        </w:rPr>
        <w:object w:dxaOrig="1080" w:dyaOrig="320">
          <v:shape id="_x0000_i1087" type="#_x0000_t75" style="width:54pt;height:15.75pt" o:ole="">
            <v:imagedata r:id="rId129" o:title=""/>
          </v:shape>
          <o:OLEObject Type="Embed" ProgID="Equation.DSMT4" ShapeID="_x0000_i1087" DrawAspect="Content" ObjectID="_1643105999" r:id="rId130"/>
        </w:object>
      </w:r>
      <w:r w:rsidRPr="004237BD">
        <w:rPr>
          <w:rFonts w:ascii="Calibri" w:hAnsi="Calibri"/>
          <w:sz w:val="24"/>
          <w:szCs w:val="24"/>
        </w:rPr>
        <w:t>.</w:t>
      </w:r>
    </w:p>
    <w:p w:rsidR="00DB7CD7" w:rsidRPr="00371AD4" w:rsidRDefault="00DB7CD7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По условию вероятность того, что Артём получит 2, равна 0,15, а вероятность того, что </w:t>
      </w:r>
      <w:r w:rsidR="00F23459">
        <w:rPr>
          <w:rFonts w:ascii="Calibri" w:hAnsi="Calibri"/>
          <w:sz w:val="24"/>
          <w:szCs w:val="24"/>
        </w:rPr>
        <w:t xml:space="preserve">он получит не более 3 (то есть 2 или 3), равна 0,45. Значит, он получит 3 с вероятностью </w:t>
      </w:r>
      <w:r w:rsidR="0088519F" w:rsidRPr="0088519F">
        <w:rPr>
          <w:position w:val="-10"/>
        </w:rPr>
        <w:object w:dxaOrig="1680" w:dyaOrig="320">
          <v:shape id="_x0000_i1088" type="#_x0000_t75" style="width:84pt;height:15.75pt" o:ole="">
            <v:imagedata r:id="rId131" o:title=""/>
          </v:shape>
          <o:OLEObject Type="Embed" ProgID="Equation.DSMT4" ShapeID="_x0000_i1088" DrawAspect="Content" ObjectID="_1643106000" r:id="rId132"/>
        </w:object>
      </w:r>
      <w:r w:rsidR="00F23459">
        <w:rPr>
          <w:rFonts w:ascii="Calibri" w:hAnsi="Calibri"/>
          <w:sz w:val="24"/>
          <w:szCs w:val="24"/>
        </w:rPr>
        <w:t>.</w:t>
      </w:r>
      <w:r w:rsidR="00F23459" w:rsidRPr="00F23459">
        <w:rPr>
          <w:rFonts w:ascii="Calibri" w:hAnsi="Calibri"/>
          <w:sz w:val="24"/>
          <w:szCs w:val="24"/>
        </w:rPr>
        <w:t xml:space="preserve"> </w:t>
      </w:r>
      <w:r w:rsidR="00F23459">
        <w:rPr>
          <w:rFonts w:ascii="Calibri" w:hAnsi="Calibri"/>
          <w:sz w:val="24"/>
          <w:szCs w:val="24"/>
        </w:rPr>
        <w:t xml:space="preserve">Такими же рассуждениями получаем, что он получит 4 с вероятностью </w:t>
      </w:r>
      <w:r w:rsidR="0088519F">
        <w:rPr>
          <w:rFonts w:ascii="Calibri" w:hAnsi="Calibri"/>
          <w:sz w:val="24"/>
          <w:szCs w:val="24"/>
        </w:rPr>
        <w:t>0,3 и 5 с вероятностью 0,25. Отсюда составляем распределение</w:t>
      </w:r>
      <w:r w:rsidR="00286839">
        <w:rPr>
          <w:rFonts w:ascii="Calibri" w:hAnsi="Calibri"/>
          <w:sz w:val="24"/>
          <w:szCs w:val="24"/>
        </w:rPr>
        <w:t xml:space="preserve"> </w:t>
      </w:r>
      <w:r w:rsidR="00736826">
        <w:rPr>
          <w:rFonts w:ascii="Calibri" w:hAnsi="Calibri"/>
          <w:sz w:val="24"/>
          <w:szCs w:val="24"/>
        </w:rPr>
        <w:t xml:space="preserve">случайной </w:t>
      </w:r>
      <w:r w:rsidR="00286839">
        <w:rPr>
          <w:rFonts w:ascii="Calibri" w:hAnsi="Calibri"/>
          <w:sz w:val="24"/>
          <w:szCs w:val="24"/>
        </w:rPr>
        <w:t>величины</w:t>
      </w:r>
      <w:r w:rsidR="006D57D7">
        <w:rPr>
          <w:rFonts w:ascii="Calibri" w:hAnsi="Calibri"/>
          <w:sz w:val="24"/>
          <w:szCs w:val="24"/>
        </w:rPr>
        <w:t xml:space="preserve"> </w:t>
      </w:r>
      <w:r w:rsidR="0088519F" w:rsidRPr="00025957">
        <w:rPr>
          <w:position w:val="-4"/>
        </w:rPr>
        <w:object w:dxaOrig="279" w:dyaOrig="260">
          <v:shape id="_x0000_i1089" type="#_x0000_t75" style="width:14.25pt;height:12.75pt" o:ole="">
            <v:imagedata r:id="rId133" o:title=""/>
          </v:shape>
          <o:OLEObject Type="Embed" ProgID="Equation.DSMT4" ShapeID="_x0000_i1089" DrawAspect="Content" ObjectID="_1643106001" r:id="rId134"/>
        </w:object>
      </w:r>
      <w:r w:rsidR="0088519F">
        <w:rPr>
          <w:rFonts w:ascii="Calibri" w:hAnsi="Calibri"/>
          <w:sz w:val="24"/>
          <w:szCs w:val="24"/>
        </w:rPr>
        <w:t xml:space="preserve"> и находим </w:t>
      </w:r>
      <w:r w:rsidR="00286839">
        <w:rPr>
          <w:rFonts w:ascii="Calibri" w:hAnsi="Calibri"/>
          <w:sz w:val="24"/>
          <w:szCs w:val="24"/>
        </w:rPr>
        <w:t xml:space="preserve">её </w:t>
      </w:r>
      <w:r w:rsidR="0088519F">
        <w:rPr>
          <w:rFonts w:ascii="Calibri" w:hAnsi="Calibri"/>
          <w:sz w:val="24"/>
          <w:szCs w:val="24"/>
        </w:rPr>
        <w:t>математическое ожидание</w:t>
      </w:r>
      <w:r>
        <w:rPr>
          <w:rFonts w:ascii="Calibri" w:hAnsi="Calibri"/>
          <w:sz w:val="24"/>
          <w:szCs w:val="24"/>
        </w:rPr>
        <w:t>.</w:t>
      </w:r>
      <w:r w:rsidR="0088519F">
        <w:rPr>
          <w:rFonts w:ascii="Calibri" w:hAnsi="Calibri"/>
          <w:sz w:val="24"/>
          <w:szCs w:val="24"/>
        </w:rPr>
        <w:t xml:space="preserve"> </w:t>
      </w:r>
      <w:r w:rsidR="0088519F" w:rsidRPr="004237BD">
        <w:rPr>
          <w:position w:val="-10"/>
        </w:rPr>
        <w:object w:dxaOrig="1080" w:dyaOrig="320">
          <v:shape id="_x0000_i1090" type="#_x0000_t75" style="width:54pt;height:15.75pt" o:ole="">
            <v:imagedata r:id="rId129" o:title=""/>
          </v:shape>
          <o:OLEObject Type="Embed" ProgID="Equation.DSMT4" ShapeID="_x0000_i1090" DrawAspect="Content" ObjectID="_1643106002" r:id="rId135"/>
        </w:object>
      </w:r>
      <w:r w:rsidR="0088519F" w:rsidRPr="0088519F">
        <w:rPr>
          <w:rFonts w:ascii="Calibri" w:hAnsi="Calibri"/>
          <w:sz w:val="24"/>
          <w:szCs w:val="24"/>
        </w:rPr>
        <w:t xml:space="preserve">. Это означает, что </w:t>
      </w:r>
      <w:r w:rsidR="004147F2">
        <w:rPr>
          <w:rFonts w:ascii="Calibri" w:hAnsi="Calibri"/>
          <w:sz w:val="24"/>
          <w:szCs w:val="24"/>
        </w:rPr>
        <w:t>Артём может ожидать оценку, близкую к 3,65 (скорее всего, он получит 3 или 4, эти значения более вероятны, чем другие).</w:t>
      </w:r>
    </w:p>
    <w:p w:rsidR="00207132" w:rsidRPr="00EE73B2" w:rsidRDefault="00207132" w:rsidP="00EE0AB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71AD4" w:rsidRDefault="00B2189B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D1204C" w:rsidRPr="00D1204C">
        <w:rPr>
          <w:rFonts w:ascii="Calibri" w:hAnsi="Calibri"/>
          <w:b/>
          <w:sz w:val="24"/>
          <w:szCs w:val="24"/>
        </w:rPr>
        <w:t>.</w:t>
      </w:r>
      <w:r w:rsidR="007D6FC6">
        <w:rPr>
          <w:rFonts w:ascii="Calibri" w:hAnsi="Calibri"/>
          <w:sz w:val="24"/>
          <w:szCs w:val="24"/>
        </w:rPr>
        <w:t xml:space="preserve"> </w:t>
      </w:r>
      <w:r w:rsidR="00371AD4">
        <w:rPr>
          <w:rFonts w:ascii="Calibri" w:hAnsi="Calibri"/>
          <w:sz w:val="24"/>
          <w:szCs w:val="24"/>
        </w:rPr>
        <w:t xml:space="preserve">а) </w:t>
      </w:r>
      <w:r w:rsidR="00371AD4" w:rsidRPr="0038363E">
        <w:rPr>
          <w:rFonts w:ascii="Calibri" w:hAnsi="Calibri"/>
          <w:sz w:val="24"/>
          <w:szCs w:val="24"/>
        </w:rPr>
        <w:t xml:space="preserve">В </w:t>
      </w:r>
      <w:r w:rsidR="00371AD4">
        <w:rPr>
          <w:rFonts w:ascii="Calibri" w:hAnsi="Calibri"/>
          <w:sz w:val="24"/>
          <w:szCs w:val="24"/>
        </w:rPr>
        <w:t xml:space="preserve">торговом </w:t>
      </w:r>
      <w:r w:rsidR="00371AD4" w:rsidRPr="0038363E">
        <w:rPr>
          <w:rFonts w:ascii="Calibri" w:hAnsi="Calibri"/>
          <w:sz w:val="24"/>
          <w:szCs w:val="24"/>
        </w:rPr>
        <w:t xml:space="preserve">центре </w:t>
      </w:r>
      <w:r w:rsidR="00371AD4">
        <w:rPr>
          <w:rFonts w:ascii="Calibri" w:hAnsi="Calibri"/>
          <w:sz w:val="24"/>
          <w:szCs w:val="24"/>
        </w:rPr>
        <w:t>два</w:t>
      </w:r>
      <w:r w:rsidR="00371AD4" w:rsidRPr="0038363E">
        <w:rPr>
          <w:rFonts w:ascii="Calibri" w:hAnsi="Calibri"/>
          <w:sz w:val="24"/>
          <w:szCs w:val="24"/>
        </w:rPr>
        <w:t xml:space="preserve"> автомата продают кофе. В течение дня первый авт</w:t>
      </w:r>
      <w:r w:rsidR="00371AD4">
        <w:rPr>
          <w:rFonts w:ascii="Calibri" w:hAnsi="Calibri"/>
          <w:sz w:val="24"/>
          <w:szCs w:val="24"/>
        </w:rPr>
        <w:t>омат ломается с вероятностью 0,25</w:t>
      </w:r>
      <w:r w:rsidR="00371AD4" w:rsidRPr="0038363E">
        <w:rPr>
          <w:rFonts w:ascii="Calibri" w:hAnsi="Calibri"/>
          <w:sz w:val="24"/>
          <w:szCs w:val="24"/>
        </w:rPr>
        <w:t xml:space="preserve">, </w:t>
      </w:r>
      <w:r w:rsidR="00371AD4">
        <w:rPr>
          <w:rFonts w:ascii="Calibri" w:hAnsi="Calibri"/>
          <w:sz w:val="24"/>
          <w:szCs w:val="24"/>
        </w:rPr>
        <w:t xml:space="preserve">а </w:t>
      </w:r>
      <w:r w:rsidR="00371AD4" w:rsidRPr="0038363E">
        <w:rPr>
          <w:rFonts w:ascii="Calibri" w:hAnsi="Calibri"/>
          <w:sz w:val="24"/>
          <w:szCs w:val="24"/>
        </w:rPr>
        <w:t>второй – с</w:t>
      </w:r>
      <w:r w:rsidR="00371AD4">
        <w:rPr>
          <w:rFonts w:ascii="Calibri" w:hAnsi="Calibri"/>
          <w:sz w:val="24"/>
          <w:szCs w:val="24"/>
        </w:rPr>
        <w:t xml:space="preserve"> вероятностью 0,35</w:t>
      </w:r>
      <w:r w:rsidR="00371AD4" w:rsidRPr="0038363E">
        <w:rPr>
          <w:rFonts w:ascii="Calibri" w:hAnsi="Calibri"/>
          <w:sz w:val="24"/>
          <w:szCs w:val="24"/>
        </w:rPr>
        <w:t xml:space="preserve">. Каждый вечер приходит механик </w:t>
      </w:r>
      <w:r w:rsidR="00371AD4">
        <w:rPr>
          <w:rFonts w:ascii="Calibri" w:hAnsi="Calibri"/>
          <w:sz w:val="24"/>
          <w:szCs w:val="24"/>
        </w:rPr>
        <w:t xml:space="preserve">Петрович </w:t>
      </w:r>
      <w:r w:rsidR="00371AD4" w:rsidRPr="0038363E">
        <w:rPr>
          <w:rFonts w:ascii="Calibri" w:hAnsi="Calibri"/>
          <w:sz w:val="24"/>
          <w:szCs w:val="24"/>
        </w:rPr>
        <w:t xml:space="preserve"> и чинит все сломанные автоматы. </w:t>
      </w:r>
      <w:r w:rsidR="00371AD4">
        <w:rPr>
          <w:rFonts w:ascii="Calibri" w:hAnsi="Calibri"/>
          <w:sz w:val="24"/>
          <w:szCs w:val="24"/>
        </w:rPr>
        <w:t xml:space="preserve">Оплата его труда зависит от количества актов ремонта, которое он указывает в отчёте за неделю. </w:t>
      </w:r>
      <w:r w:rsidR="00371AD4" w:rsidRPr="0038363E">
        <w:rPr>
          <w:rFonts w:ascii="Calibri" w:hAnsi="Calibri"/>
          <w:sz w:val="24"/>
          <w:szCs w:val="24"/>
        </w:rPr>
        <w:t xml:space="preserve">Однажды </w:t>
      </w:r>
      <w:r w:rsidR="00371AD4">
        <w:rPr>
          <w:rFonts w:ascii="Calibri" w:hAnsi="Calibri"/>
          <w:sz w:val="24"/>
          <w:szCs w:val="24"/>
        </w:rPr>
        <w:t>Петрович написал в отчё</w:t>
      </w:r>
      <w:r w:rsidR="00371AD4" w:rsidRPr="0038363E">
        <w:rPr>
          <w:rFonts w:ascii="Calibri" w:hAnsi="Calibri"/>
          <w:sz w:val="24"/>
          <w:szCs w:val="24"/>
        </w:rPr>
        <w:t>те, что математическое ож</w:t>
      </w:r>
      <w:r w:rsidR="00371AD4">
        <w:rPr>
          <w:rFonts w:ascii="Calibri" w:hAnsi="Calibri"/>
          <w:sz w:val="24"/>
          <w:szCs w:val="24"/>
        </w:rPr>
        <w:t>идание поломок в неделю равно 6</w:t>
      </w:r>
      <w:r w:rsidR="00371AD4" w:rsidRPr="0038363E">
        <w:rPr>
          <w:rFonts w:ascii="Calibri" w:hAnsi="Calibri"/>
          <w:sz w:val="24"/>
          <w:szCs w:val="24"/>
        </w:rPr>
        <w:t xml:space="preserve">. Докажите, что </w:t>
      </w:r>
      <w:r w:rsidR="00371AD4">
        <w:rPr>
          <w:rFonts w:ascii="Calibri" w:hAnsi="Calibri"/>
          <w:sz w:val="24"/>
          <w:szCs w:val="24"/>
        </w:rPr>
        <w:t>Петрович</w:t>
      </w:r>
      <w:r w:rsidR="00371AD4" w:rsidRPr="0038363E">
        <w:rPr>
          <w:rFonts w:ascii="Calibri" w:hAnsi="Calibri"/>
          <w:sz w:val="24"/>
          <w:szCs w:val="24"/>
        </w:rPr>
        <w:t xml:space="preserve"> преувеличивает.</w:t>
      </w:r>
    </w:p>
    <w:p w:rsidR="00333D5A" w:rsidRPr="009255E1" w:rsidRDefault="00371AD4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Pr="0038363E">
        <w:rPr>
          <w:rFonts w:ascii="Calibri" w:hAnsi="Calibri"/>
          <w:sz w:val="24"/>
          <w:szCs w:val="24"/>
        </w:rPr>
        <w:t xml:space="preserve">В </w:t>
      </w:r>
      <w:r>
        <w:rPr>
          <w:rFonts w:ascii="Calibri" w:hAnsi="Calibri"/>
          <w:sz w:val="24"/>
          <w:szCs w:val="24"/>
        </w:rPr>
        <w:t xml:space="preserve">торговом </w:t>
      </w:r>
      <w:r w:rsidRPr="0038363E">
        <w:rPr>
          <w:rFonts w:ascii="Calibri" w:hAnsi="Calibri"/>
          <w:sz w:val="24"/>
          <w:szCs w:val="24"/>
        </w:rPr>
        <w:t xml:space="preserve">центре </w:t>
      </w:r>
      <w:r>
        <w:rPr>
          <w:rFonts w:ascii="Calibri" w:hAnsi="Calibri"/>
          <w:sz w:val="24"/>
          <w:szCs w:val="24"/>
        </w:rPr>
        <w:t>три</w:t>
      </w:r>
      <w:r w:rsidRPr="0038363E">
        <w:rPr>
          <w:rFonts w:ascii="Calibri" w:hAnsi="Calibri"/>
          <w:sz w:val="24"/>
          <w:szCs w:val="24"/>
        </w:rPr>
        <w:t xml:space="preserve"> автомата продают кофе. В течение дня первый авт</w:t>
      </w:r>
      <w:r>
        <w:rPr>
          <w:rFonts w:ascii="Calibri" w:hAnsi="Calibri"/>
          <w:sz w:val="24"/>
          <w:szCs w:val="24"/>
        </w:rPr>
        <w:t>омат ломается с вероятностью 0,25</w:t>
      </w:r>
      <w:r w:rsidRPr="0038363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а </w:t>
      </w:r>
      <w:r w:rsidRPr="0038363E">
        <w:rPr>
          <w:rFonts w:ascii="Calibri" w:hAnsi="Calibri"/>
          <w:sz w:val="24"/>
          <w:szCs w:val="24"/>
        </w:rPr>
        <w:t>второй – с</w:t>
      </w:r>
      <w:r>
        <w:rPr>
          <w:rFonts w:ascii="Calibri" w:hAnsi="Calibri"/>
          <w:sz w:val="24"/>
          <w:szCs w:val="24"/>
        </w:rPr>
        <w:t xml:space="preserve"> вероятностью 0,35</w:t>
      </w:r>
      <w:r w:rsidRPr="0038363E">
        <w:rPr>
          <w:rFonts w:ascii="Calibri" w:hAnsi="Calibri"/>
          <w:sz w:val="24"/>
          <w:szCs w:val="24"/>
        </w:rPr>
        <w:t xml:space="preserve">. Каждый вечер приходит механик </w:t>
      </w:r>
      <w:r>
        <w:rPr>
          <w:rFonts w:ascii="Calibri" w:hAnsi="Calibri"/>
          <w:sz w:val="24"/>
          <w:szCs w:val="24"/>
        </w:rPr>
        <w:t xml:space="preserve">Петрович </w:t>
      </w:r>
      <w:r w:rsidRPr="0038363E">
        <w:rPr>
          <w:rFonts w:ascii="Calibri" w:hAnsi="Calibri"/>
          <w:sz w:val="24"/>
          <w:szCs w:val="24"/>
        </w:rPr>
        <w:t xml:space="preserve"> и чинит все сломанные автоматы. </w:t>
      </w:r>
      <w:r>
        <w:rPr>
          <w:rFonts w:ascii="Calibri" w:hAnsi="Calibri"/>
          <w:sz w:val="24"/>
          <w:szCs w:val="24"/>
        </w:rPr>
        <w:t xml:space="preserve">Оплата его труда зависит от количества актов ремонта, которое он указывает в отчёте за неделю. </w:t>
      </w:r>
      <w:r w:rsidRPr="0038363E">
        <w:rPr>
          <w:rFonts w:ascii="Calibri" w:hAnsi="Calibri"/>
          <w:sz w:val="24"/>
          <w:szCs w:val="24"/>
        </w:rPr>
        <w:t xml:space="preserve">Однажды </w:t>
      </w:r>
      <w:r>
        <w:rPr>
          <w:rFonts w:ascii="Calibri" w:hAnsi="Calibri"/>
          <w:sz w:val="24"/>
          <w:szCs w:val="24"/>
        </w:rPr>
        <w:t>Петрович написал в отчё</w:t>
      </w:r>
      <w:r w:rsidRPr="0038363E">
        <w:rPr>
          <w:rFonts w:ascii="Calibri" w:hAnsi="Calibri"/>
          <w:sz w:val="24"/>
          <w:szCs w:val="24"/>
        </w:rPr>
        <w:t>те, что математическое ож</w:t>
      </w:r>
      <w:r>
        <w:rPr>
          <w:rFonts w:ascii="Calibri" w:hAnsi="Calibri"/>
          <w:sz w:val="24"/>
          <w:szCs w:val="24"/>
        </w:rPr>
        <w:t>идание поломок в неделю равно 13</w:t>
      </w:r>
      <w:r w:rsidRPr="0038363E">
        <w:rPr>
          <w:rFonts w:ascii="Calibri" w:hAnsi="Calibri"/>
          <w:sz w:val="24"/>
          <w:szCs w:val="24"/>
        </w:rPr>
        <w:t xml:space="preserve">. Докажите, что </w:t>
      </w:r>
      <w:r>
        <w:rPr>
          <w:rFonts w:ascii="Calibri" w:hAnsi="Calibri"/>
          <w:sz w:val="24"/>
          <w:szCs w:val="24"/>
        </w:rPr>
        <w:t>Петрович</w:t>
      </w:r>
      <w:r w:rsidRPr="0038363E">
        <w:rPr>
          <w:rFonts w:ascii="Calibri" w:hAnsi="Calibri"/>
          <w:sz w:val="24"/>
          <w:szCs w:val="24"/>
        </w:rPr>
        <w:t xml:space="preserve"> преувеличивает.</w:t>
      </w:r>
    </w:p>
    <w:p w:rsidR="009255E1" w:rsidRDefault="009255E1" w:rsidP="009255E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а) Математическое ожидание числа поломок за неделю равно </w:t>
      </w:r>
      <w:r w:rsidRPr="00571655">
        <w:rPr>
          <w:position w:val="-10"/>
        </w:rPr>
        <w:object w:dxaOrig="1200" w:dyaOrig="320">
          <v:shape id="_x0000_i1091" type="#_x0000_t75" style="width:60pt;height:15.75pt" o:ole="">
            <v:imagedata r:id="rId136" o:title=""/>
          </v:shape>
          <o:OLEObject Type="Embed" ProgID="Equation.DSMT4" ShapeID="_x0000_i1091" DrawAspect="Content" ObjectID="_1643106003" r:id="rId137"/>
        </w:object>
      </w:r>
      <w:r>
        <w:rPr>
          <w:rFonts w:ascii="Calibri" w:hAnsi="Calibri"/>
          <w:sz w:val="24"/>
          <w:szCs w:val="24"/>
        </w:rPr>
        <w:t>.</w:t>
      </w:r>
    </w:p>
    <w:p w:rsidR="009255E1" w:rsidRDefault="009255E1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Математическое ожидание числа поломок за неделю не превосходит </w:t>
      </w:r>
      <w:r w:rsidRPr="00571655">
        <w:rPr>
          <w:position w:val="-10"/>
        </w:rPr>
        <w:object w:dxaOrig="1219" w:dyaOrig="320">
          <v:shape id="_x0000_i1092" type="#_x0000_t75" style="width:60.75pt;height:15.75pt" o:ole="">
            <v:imagedata r:id="rId138" o:title=""/>
          </v:shape>
          <o:OLEObject Type="Embed" ProgID="Equation.DSMT4" ShapeID="_x0000_i1092" DrawAspect="Content" ObjectID="_1643106004" r:id="rId139"/>
        </w:object>
      </w:r>
      <w:r>
        <w:rPr>
          <w:rFonts w:ascii="Calibri" w:hAnsi="Calibri"/>
          <w:sz w:val="24"/>
          <w:szCs w:val="24"/>
        </w:rPr>
        <w:t>.</w:t>
      </w:r>
    </w:p>
    <w:p w:rsidR="00D254B2" w:rsidRPr="00BC2179" w:rsidRDefault="00D254B2" w:rsidP="00D254B2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Механик Петрович каждый вечер чинит сломанные автоматы (если таковые имеются), поэтому на следующий день случайный эксперимент получается таким же, как и в предыдущие, с той же вероятностью поломки для каждого из автоматов.  </w:t>
      </w:r>
    </w:p>
    <w:p w:rsidR="00ED0599" w:rsidRDefault="00BC2179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Введём набор </w:t>
      </w:r>
      <w:r w:rsidRPr="00BC2179">
        <w:rPr>
          <w:rFonts w:ascii="Calibri" w:hAnsi="Calibri"/>
          <w:sz w:val="24"/>
          <w:szCs w:val="24"/>
        </w:rPr>
        <w:t xml:space="preserve">индикаторов </w:t>
      </w:r>
      <w:r w:rsidRPr="00BC2179">
        <w:rPr>
          <w:position w:val="-12"/>
        </w:rPr>
        <w:object w:dxaOrig="300" w:dyaOrig="360">
          <v:shape id="_x0000_i1093" type="#_x0000_t75" style="width:15pt;height:18pt" o:ole="">
            <v:imagedata r:id="rId140" o:title=""/>
          </v:shape>
          <o:OLEObject Type="Embed" ProgID="Equation.DSMT4" ShapeID="_x0000_i1093" DrawAspect="Content" ObjectID="_1643106005" r:id="rId141"/>
        </w:object>
      </w:r>
      <w:r w:rsidRPr="00BC2179">
        <w:rPr>
          <w:rFonts w:ascii="Calibri" w:hAnsi="Calibri"/>
          <w:sz w:val="24"/>
          <w:szCs w:val="24"/>
        </w:rPr>
        <w:t xml:space="preserve"> и </w:t>
      </w:r>
      <w:r w:rsidRPr="00BC2179">
        <w:rPr>
          <w:position w:val="-12"/>
        </w:rPr>
        <w:object w:dxaOrig="340" w:dyaOrig="360">
          <v:shape id="_x0000_i1094" type="#_x0000_t75" style="width:17.25pt;height:18pt" o:ole="">
            <v:imagedata r:id="rId142" o:title=""/>
          </v:shape>
          <o:OLEObject Type="Embed" ProgID="Equation.DSMT4" ShapeID="_x0000_i1094" DrawAspect="Content" ObjectID="_1643106006" r:id="rId143"/>
        </w:object>
      </w:r>
      <w:r w:rsidRPr="00BC2179">
        <w:rPr>
          <w:rFonts w:ascii="Calibri" w:hAnsi="Calibri"/>
          <w:sz w:val="24"/>
          <w:szCs w:val="24"/>
        </w:rPr>
        <w:t xml:space="preserve"> для </w:t>
      </w:r>
      <w:r w:rsidRPr="00BC2179">
        <w:rPr>
          <w:position w:val="-10"/>
        </w:rPr>
        <w:object w:dxaOrig="1300" w:dyaOrig="320">
          <v:shape id="_x0000_i1095" type="#_x0000_t75" style="width:65.25pt;height:15.75pt" o:ole="">
            <v:imagedata r:id="rId144" o:title=""/>
          </v:shape>
          <o:OLEObject Type="Embed" ProgID="Equation.DSMT4" ShapeID="_x0000_i1095" DrawAspect="Content" ObjectID="_1643106007" r:id="rId145"/>
        </w:object>
      </w:r>
      <w:r>
        <w:rPr>
          <w:rFonts w:ascii="Calibri" w:hAnsi="Calibri"/>
          <w:sz w:val="24"/>
          <w:szCs w:val="24"/>
        </w:rPr>
        <w:t xml:space="preserve">. Пусть </w:t>
      </w:r>
      <w:r w:rsidRPr="00BC2179">
        <w:rPr>
          <w:position w:val="-12"/>
        </w:rPr>
        <w:object w:dxaOrig="639" w:dyaOrig="360">
          <v:shape id="_x0000_i1096" type="#_x0000_t75" style="width:32.25pt;height:18pt" o:ole="">
            <v:imagedata r:id="rId146" o:title=""/>
          </v:shape>
          <o:OLEObject Type="Embed" ProgID="Equation.DSMT4" ShapeID="_x0000_i1096" DrawAspect="Content" ObjectID="_1643106008" r:id="rId147"/>
        </w:object>
      </w:r>
      <w:r w:rsidRPr="00BC2179">
        <w:rPr>
          <w:rFonts w:ascii="Calibri" w:hAnsi="Calibri"/>
          <w:sz w:val="24"/>
          <w:szCs w:val="24"/>
        </w:rPr>
        <w:t xml:space="preserve">, если в </w:t>
      </w:r>
      <w:r w:rsidRPr="00BC2179">
        <w:rPr>
          <w:position w:val="-6"/>
        </w:rPr>
        <w:object w:dxaOrig="200" w:dyaOrig="279">
          <v:shape id="_x0000_i1097" type="#_x0000_t75" style="width:9.75pt;height:14.25pt" o:ole="">
            <v:imagedata r:id="rId148" o:title=""/>
          </v:shape>
          <o:OLEObject Type="Embed" ProgID="Equation.DSMT4" ShapeID="_x0000_i1097" DrawAspect="Content" ObjectID="_1643106009" r:id="rId149"/>
        </w:object>
      </w:r>
      <w:r>
        <w:rPr>
          <w:rFonts w:ascii="Calibri" w:hAnsi="Calibri"/>
          <w:sz w:val="24"/>
          <w:szCs w:val="24"/>
        </w:rPr>
        <w:t xml:space="preserve">-ый день недели сломается первый автомат, и </w:t>
      </w:r>
      <w:r w:rsidRPr="00BC2179">
        <w:rPr>
          <w:position w:val="-6"/>
        </w:rPr>
        <w:object w:dxaOrig="200" w:dyaOrig="279">
          <v:shape id="_x0000_i1098" type="#_x0000_t75" style="width:9.75pt;height:14.25pt" o:ole="">
            <v:imagedata r:id="rId150" o:title=""/>
          </v:shape>
          <o:OLEObject Type="Embed" ProgID="Equation.DSMT4" ShapeID="_x0000_i1098" DrawAspect="Content" ObjectID="_1643106010" r:id="rId151"/>
        </w:object>
      </w:r>
      <w:r>
        <w:rPr>
          <w:rFonts w:ascii="Calibri" w:hAnsi="Calibri"/>
          <w:sz w:val="24"/>
          <w:szCs w:val="24"/>
        </w:rPr>
        <w:t xml:space="preserve">, если не сломается. Точно так же </w:t>
      </w:r>
      <w:r w:rsidRPr="00BC2179">
        <w:rPr>
          <w:position w:val="-12"/>
        </w:rPr>
        <w:object w:dxaOrig="680" w:dyaOrig="360">
          <v:shape id="_x0000_i1099" type="#_x0000_t75" style="width:33.75pt;height:18pt" o:ole="">
            <v:imagedata r:id="rId152" o:title=""/>
          </v:shape>
          <o:OLEObject Type="Embed" ProgID="Equation.DSMT4" ShapeID="_x0000_i1099" DrawAspect="Content" ObjectID="_1643106011" r:id="rId153"/>
        </w:object>
      </w:r>
      <w:r w:rsidRPr="00BC2179">
        <w:rPr>
          <w:rFonts w:ascii="Calibri" w:hAnsi="Calibri"/>
          <w:sz w:val="24"/>
          <w:szCs w:val="24"/>
        </w:rPr>
        <w:t xml:space="preserve">, если в </w:t>
      </w:r>
      <w:r w:rsidRPr="00BC2179">
        <w:rPr>
          <w:position w:val="-6"/>
        </w:rPr>
        <w:object w:dxaOrig="200" w:dyaOrig="279">
          <v:shape id="_x0000_i1100" type="#_x0000_t75" style="width:9.75pt;height:14.25pt" o:ole="">
            <v:imagedata r:id="rId154" o:title=""/>
          </v:shape>
          <o:OLEObject Type="Embed" ProgID="Equation.DSMT4" ShapeID="_x0000_i1100" DrawAspect="Content" ObjectID="_1643106012" r:id="rId155"/>
        </w:object>
      </w:r>
      <w:r>
        <w:rPr>
          <w:rFonts w:ascii="Calibri" w:hAnsi="Calibri"/>
          <w:sz w:val="24"/>
          <w:szCs w:val="24"/>
        </w:rPr>
        <w:t xml:space="preserve">-ый день недели сломается второй автомат, и </w:t>
      </w:r>
      <w:r w:rsidRPr="00BC2179">
        <w:rPr>
          <w:position w:val="-6"/>
        </w:rPr>
        <w:object w:dxaOrig="200" w:dyaOrig="279">
          <v:shape id="_x0000_i1101" type="#_x0000_t75" style="width:9.75pt;height:14.25pt" o:ole="">
            <v:imagedata r:id="rId156" o:title=""/>
          </v:shape>
          <o:OLEObject Type="Embed" ProgID="Equation.DSMT4" ShapeID="_x0000_i1101" DrawAspect="Content" ObjectID="_1643106013" r:id="rId157"/>
        </w:object>
      </w:r>
      <w:r>
        <w:rPr>
          <w:rFonts w:ascii="Calibri" w:hAnsi="Calibri"/>
          <w:sz w:val="24"/>
          <w:szCs w:val="24"/>
        </w:rPr>
        <w:t>, если не сломается.</w:t>
      </w:r>
      <w:r w:rsidR="00D254B2">
        <w:rPr>
          <w:rFonts w:ascii="Calibri" w:hAnsi="Calibri"/>
          <w:sz w:val="24"/>
          <w:szCs w:val="24"/>
        </w:rPr>
        <w:t xml:space="preserve"> </w:t>
      </w:r>
      <w:r w:rsidR="004E4E7C">
        <w:rPr>
          <w:rFonts w:ascii="Calibri" w:hAnsi="Calibri"/>
          <w:sz w:val="24"/>
          <w:szCs w:val="24"/>
        </w:rPr>
        <w:t xml:space="preserve">Их распределения выглядят следующим образом: </w:t>
      </w:r>
      <w:r w:rsidR="003D3BCA" w:rsidRPr="003D3BCA">
        <w:rPr>
          <w:position w:val="-30"/>
        </w:rPr>
        <w:object w:dxaOrig="1900" w:dyaOrig="720">
          <v:shape id="_x0000_i1102" type="#_x0000_t75" style="width:95.25pt;height:36pt" o:ole="">
            <v:imagedata r:id="rId158" o:title=""/>
          </v:shape>
          <o:OLEObject Type="Embed" ProgID="Equation.DSMT4" ShapeID="_x0000_i1102" DrawAspect="Content" ObjectID="_1643106014" r:id="rId159"/>
        </w:object>
      </w:r>
      <w:r w:rsidR="004E4E7C">
        <w:rPr>
          <w:rFonts w:ascii="Calibri" w:hAnsi="Calibri"/>
          <w:sz w:val="24"/>
          <w:szCs w:val="24"/>
        </w:rPr>
        <w:t xml:space="preserve"> и </w:t>
      </w:r>
      <w:r w:rsidR="003D3BCA" w:rsidRPr="003D3BCA">
        <w:rPr>
          <w:position w:val="-30"/>
        </w:rPr>
        <w:object w:dxaOrig="1920" w:dyaOrig="720">
          <v:shape id="_x0000_i1103" type="#_x0000_t75" style="width:96pt;height:36pt" o:ole="">
            <v:imagedata r:id="rId160" o:title=""/>
          </v:shape>
          <o:OLEObject Type="Embed" ProgID="Equation.DSMT4" ShapeID="_x0000_i1103" DrawAspect="Content" ObjectID="_1643106015" r:id="rId161"/>
        </w:object>
      </w:r>
      <w:r w:rsidR="004E4E7C" w:rsidRPr="004E4E7C">
        <w:rPr>
          <w:rFonts w:ascii="Calibri" w:hAnsi="Calibri"/>
          <w:sz w:val="24"/>
          <w:szCs w:val="24"/>
        </w:rPr>
        <w:t xml:space="preserve">. Значит, </w:t>
      </w:r>
      <w:r w:rsidR="003D3BCA" w:rsidRPr="003D3BCA">
        <w:rPr>
          <w:position w:val="-12"/>
        </w:rPr>
        <w:object w:dxaOrig="1140" w:dyaOrig="360">
          <v:shape id="_x0000_i1104" type="#_x0000_t75" style="width:57pt;height:18pt" o:ole="">
            <v:imagedata r:id="rId162" o:title=""/>
          </v:shape>
          <o:OLEObject Type="Embed" ProgID="Equation.DSMT4" ShapeID="_x0000_i1104" DrawAspect="Content" ObjectID="_1643106016" r:id="rId163"/>
        </w:object>
      </w:r>
      <w:r w:rsidR="004E4E7C" w:rsidRPr="004E4E7C">
        <w:rPr>
          <w:rFonts w:ascii="Calibri" w:hAnsi="Calibri"/>
          <w:sz w:val="24"/>
          <w:szCs w:val="24"/>
        </w:rPr>
        <w:t xml:space="preserve"> и </w:t>
      </w:r>
      <w:r w:rsidR="003D3BCA" w:rsidRPr="003D3BCA">
        <w:rPr>
          <w:position w:val="-12"/>
        </w:rPr>
        <w:object w:dxaOrig="1160" w:dyaOrig="360">
          <v:shape id="_x0000_i1105" type="#_x0000_t75" style="width:57.75pt;height:18pt" o:ole="">
            <v:imagedata r:id="rId164" o:title=""/>
          </v:shape>
          <o:OLEObject Type="Embed" ProgID="Equation.DSMT4" ShapeID="_x0000_i1105" DrawAspect="Content" ObjectID="_1643106017" r:id="rId165"/>
        </w:object>
      </w:r>
      <w:r w:rsidR="004E4E7C" w:rsidRPr="004E4E7C">
        <w:rPr>
          <w:rFonts w:ascii="Calibri" w:hAnsi="Calibri"/>
          <w:sz w:val="24"/>
          <w:szCs w:val="24"/>
        </w:rPr>
        <w:t xml:space="preserve"> для всех </w:t>
      </w:r>
      <w:r w:rsidR="003D3BCA" w:rsidRPr="003D3BCA">
        <w:rPr>
          <w:position w:val="-6"/>
        </w:rPr>
        <w:object w:dxaOrig="200" w:dyaOrig="279">
          <v:shape id="_x0000_i1106" type="#_x0000_t75" style="width:9.75pt;height:14.25pt" o:ole="">
            <v:imagedata r:id="rId166" o:title=""/>
          </v:shape>
          <o:OLEObject Type="Embed" ProgID="Equation.DSMT4" ShapeID="_x0000_i1106" DrawAspect="Content" ObjectID="_1643106018" r:id="rId167"/>
        </w:object>
      </w:r>
      <w:r w:rsidR="004E4E7C" w:rsidRPr="003D3BCA">
        <w:rPr>
          <w:rFonts w:ascii="Calibri" w:hAnsi="Calibri"/>
          <w:sz w:val="24"/>
          <w:szCs w:val="24"/>
        </w:rPr>
        <w:t xml:space="preserve"> от 1 до 7</w:t>
      </w:r>
      <w:r w:rsidR="004E4E7C" w:rsidRPr="004E4E7C">
        <w:rPr>
          <w:rFonts w:ascii="Calibri" w:hAnsi="Calibri"/>
          <w:sz w:val="24"/>
          <w:szCs w:val="24"/>
        </w:rPr>
        <w:t>.</w:t>
      </w:r>
      <w:r w:rsidR="00C666F6" w:rsidRPr="00A96552">
        <w:rPr>
          <w:rFonts w:ascii="Calibri" w:hAnsi="Calibri"/>
          <w:sz w:val="24"/>
          <w:szCs w:val="24"/>
        </w:rPr>
        <w:t xml:space="preserve"> Отсюда </w:t>
      </w:r>
      <w:r w:rsidR="00A96552" w:rsidRPr="00A96552">
        <w:rPr>
          <w:position w:val="-14"/>
        </w:rPr>
        <w:object w:dxaOrig="1760" w:dyaOrig="400">
          <v:shape id="_x0000_i1107" type="#_x0000_t75" style="width:87.75pt;height:20.25pt" o:ole="">
            <v:imagedata r:id="rId168" o:title=""/>
          </v:shape>
          <o:OLEObject Type="Embed" ProgID="Equation.DSMT4" ShapeID="_x0000_i1107" DrawAspect="Content" ObjectID="_1643106019" r:id="rId169"/>
        </w:object>
      </w:r>
      <w:r w:rsidR="00C666F6" w:rsidRPr="00A96552">
        <w:rPr>
          <w:rFonts w:ascii="Calibri" w:hAnsi="Calibri"/>
          <w:sz w:val="24"/>
          <w:szCs w:val="24"/>
        </w:rPr>
        <w:t xml:space="preserve"> для всех </w:t>
      </w:r>
      <w:r w:rsidR="00A96552" w:rsidRPr="00A96552">
        <w:rPr>
          <w:position w:val="-6"/>
        </w:rPr>
        <w:object w:dxaOrig="200" w:dyaOrig="279">
          <v:shape id="_x0000_i1108" type="#_x0000_t75" style="width:9.75pt;height:14.25pt" o:ole="">
            <v:imagedata r:id="rId170" o:title=""/>
          </v:shape>
          <o:OLEObject Type="Embed" ProgID="Equation.DSMT4" ShapeID="_x0000_i1108" DrawAspect="Content" ObjectID="_1643106020" r:id="rId171"/>
        </w:object>
      </w:r>
      <w:r w:rsidR="00ED0599">
        <w:rPr>
          <w:rFonts w:ascii="Calibri" w:hAnsi="Calibri"/>
          <w:sz w:val="24"/>
          <w:szCs w:val="24"/>
        </w:rPr>
        <w:t>.</w:t>
      </w:r>
      <w:r w:rsidR="00984BC8" w:rsidRPr="00984BC8">
        <w:rPr>
          <w:rFonts w:ascii="Calibri" w:hAnsi="Calibri"/>
          <w:sz w:val="24"/>
          <w:szCs w:val="24"/>
        </w:rPr>
        <w:t xml:space="preserve"> </w:t>
      </w:r>
    </w:p>
    <w:p w:rsidR="00D254B2" w:rsidRDefault="00ED0599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О</w:t>
      </w:r>
      <w:r w:rsidR="00984BC8" w:rsidRPr="00984BC8">
        <w:rPr>
          <w:rFonts w:ascii="Calibri" w:hAnsi="Calibri"/>
          <w:sz w:val="24"/>
          <w:szCs w:val="24"/>
        </w:rPr>
        <w:t>жидаемое число поломок обоих автоматов за 1 день равно 0,6.</w:t>
      </w:r>
      <w:r w:rsidR="00984BC8">
        <w:rPr>
          <w:rFonts w:ascii="Calibri" w:hAnsi="Calibri"/>
          <w:sz w:val="24"/>
          <w:szCs w:val="24"/>
        </w:rPr>
        <w:t xml:space="preserve"> Значит, ожидаемое число поломок за 7 дней равно </w:t>
      </w:r>
      <w:r w:rsidR="008F7256" w:rsidRPr="008F7256">
        <w:rPr>
          <w:position w:val="-10"/>
        </w:rPr>
        <w:object w:dxaOrig="1200" w:dyaOrig="320">
          <v:shape id="_x0000_i1109" type="#_x0000_t75" style="width:60pt;height:15.75pt" o:ole="">
            <v:imagedata r:id="rId172" o:title=""/>
          </v:shape>
          <o:OLEObject Type="Embed" ProgID="Equation.DSMT4" ShapeID="_x0000_i1109" DrawAspect="Content" ObjectID="_1643106021" r:id="rId173"/>
        </w:object>
      </w:r>
      <w:r w:rsidR="00984BC8" w:rsidRPr="00984BC8">
        <w:rPr>
          <w:rFonts w:ascii="Calibri" w:hAnsi="Calibri"/>
          <w:sz w:val="24"/>
          <w:szCs w:val="24"/>
        </w:rPr>
        <w:t>, что меньше 6</w:t>
      </w:r>
      <w:r w:rsidR="00984BC8">
        <w:rPr>
          <w:rFonts w:ascii="Calibri" w:hAnsi="Calibri"/>
          <w:sz w:val="24"/>
          <w:szCs w:val="24"/>
        </w:rPr>
        <w:t>.</w:t>
      </w:r>
    </w:p>
    <w:p w:rsidR="00160622" w:rsidRPr="009730EB" w:rsidRDefault="00160622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</w:t>
      </w:r>
      <w:r w:rsidR="00ED0599">
        <w:rPr>
          <w:rFonts w:ascii="Calibri" w:hAnsi="Calibri"/>
          <w:sz w:val="24"/>
          <w:szCs w:val="24"/>
        </w:rPr>
        <w:t xml:space="preserve">Так же, как в пункте а), ожидаемое число поломок первых двух автоматов за 1 день равно 0,6. Ожидаемое число поломок (математическое ожидание числа поломок) третьего автомата за 1 день не превосходит 1 (так как автомат чинят только 1 раз в день, и, значит, он не может сломаться более 1 раза). </w:t>
      </w:r>
      <w:r w:rsidR="009730EB">
        <w:rPr>
          <w:rFonts w:ascii="Calibri" w:hAnsi="Calibri"/>
          <w:sz w:val="24"/>
          <w:szCs w:val="24"/>
        </w:rPr>
        <w:t xml:space="preserve">Значит, ожидаемое число поломок всех автоматов за 1 день не превосходит 1,6, а за 7 дней – не превосходит </w:t>
      </w:r>
      <w:r w:rsidR="006349F5" w:rsidRPr="006349F5">
        <w:rPr>
          <w:position w:val="-10"/>
        </w:rPr>
        <w:object w:dxaOrig="1219" w:dyaOrig="320">
          <v:shape id="_x0000_i1110" type="#_x0000_t75" style="width:60.75pt;height:15.75pt" o:ole="">
            <v:imagedata r:id="rId174" o:title=""/>
          </v:shape>
          <o:OLEObject Type="Embed" ProgID="Equation.DSMT4" ShapeID="_x0000_i1110" DrawAspect="Content" ObjectID="_1643106022" r:id="rId175"/>
        </w:object>
      </w:r>
      <w:r w:rsidR="009730EB">
        <w:rPr>
          <w:rFonts w:ascii="Calibri" w:hAnsi="Calibri"/>
          <w:sz w:val="24"/>
          <w:szCs w:val="24"/>
        </w:rPr>
        <w:t>, что меньше 13.</w:t>
      </w:r>
    </w:p>
    <w:p w:rsidR="004E4E7C" w:rsidRDefault="004E4E7C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71AD4" w:rsidRPr="001D3857" w:rsidRDefault="00596AA5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Pr="00D1204C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 xml:space="preserve"> </w:t>
      </w:r>
      <w:r w:rsidR="00371AD4">
        <w:rPr>
          <w:rFonts w:ascii="Calibri" w:hAnsi="Calibri"/>
          <w:sz w:val="24"/>
          <w:szCs w:val="24"/>
        </w:rPr>
        <w:t>(См. задачу 8 с прошлого занятия) Билет лотереи "4 из 21" стоит 100 рублей. В билете 21 номер: от 1 до 21</w:t>
      </w:r>
      <w:r w:rsidR="00371AD4" w:rsidRPr="001D3857">
        <w:rPr>
          <w:rFonts w:ascii="Calibri" w:hAnsi="Calibri"/>
          <w:sz w:val="24"/>
          <w:szCs w:val="24"/>
        </w:rPr>
        <w:t>. Участник лотереи поку</w:t>
      </w:r>
      <w:r w:rsidR="00371AD4">
        <w:rPr>
          <w:rFonts w:ascii="Calibri" w:hAnsi="Calibri"/>
          <w:sz w:val="24"/>
          <w:szCs w:val="24"/>
        </w:rPr>
        <w:t>пает билет и зачёркивает в нём 4 номера</w:t>
      </w:r>
      <w:r w:rsidR="00371AD4" w:rsidRPr="001D3857">
        <w:rPr>
          <w:rFonts w:ascii="Calibri" w:hAnsi="Calibri"/>
          <w:sz w:val="24"/>
          <w:szCs w:val="24"/>
        </w:rPr>
        <w:t xml:space="preserve"> на свой вкус. Потом проводится тираж лотер</w:t>
      </w:r>
      <w:r w:rsidR="00371AD4">
        <w:rPr>
          <w:rFonts w:ascii="Calibri" w:hAnsi="Calibri"/>
          <w:sz w:val="24"/>
          <w:szCs w:val="24"/>
        </w:rPr>
        <w:t>еи: случайным образом выпадают 4 номера</w:t>
      </w:r>
      <w:r w:rsidR="00371AD4" w:rsidRPr="001D3857">
        <w:rPr>
          <w:rFonts w:ascii="Calibri" w:hAnsi="Calibri"/>
          <w:sz w:val="24"/>
          <w:szCs w:val="24"/>
        </w:rPr>
        <w:t>. Выигрыш зависит от числа угаданных номеров (см. таблицу).</w:t>
      </w:r>
    </w:p>
    <w:tbl>
      <w:tblPr>
        <w:tblStyle w:val="ac"/>
        <w:tblW w:w="0" w:type="auto"/>
        <w:tblLook w:val="04A0"/>
      </w:tblPr>
      <w:tblGrid>
        <w:gridCol w:w="2098"/>
        <w:gridCol w:w="551"/>
        <w:gridCol w:w="712"/>
        <w:gridCol w:w="935"/>
      </w:tblGrid>
      <w:tr w:rsidR="00371AD4" w:rsidRPr="001B1583" w:rsidTr="00B37961">
        <w:tc>
          <w:tcPr>
            <w:tcW w:w="0" w:type="auto"/>
          </w:tcPr>
          <w:p w:rsidR="00371AD4" w:rsidRPr="001B1583" w:rsidRDefault="00371AD4" w:rsidP="00B37961">
            <w:r w:rsidRPr="001B1583">
              <w:t>Угаданных номеров</w:t>
            </w:r>
          </w:p>
        </w:tc>
        <w:tc>
          <w:tcPr>
            <w:tcW w:w="0" w:type="auto"/>
          </w:tcPr>
          <w:p w:rsidR="00371AD4" w:rsidRPr="001B1583" w:rsidRDefault="00371AD4" w:rsidP="00B37961">
            <w:r>
              <w:t>2</w:t>
            </w:r>
          </w:p>
        </w:tc>
        <w:tc>
          <w:tcPr>
            <w:tcW w:w="0" w:type="auto"/>
          </w:tcPr>
          <w:p w:rsidR="00371AD4" w:rsidRPr="001B1583" w:rsidRDefault="00371AD4" w:rsidP="00B37961">
            <w:r>
              <w:t>3</w:t>
            </w:r>
          </w:p>
        </w:tc>
        <w:tc>
          <w:tcPr>
            <w:tcW w:w="0" w:type="auto"/>
          </w:tcPr>
          <w:p w:rsidR="00371AD4" w:rsidRPr="001B1583" w:rsidRDefault="00371AD4" w:rsidP="00B37961">
            <w:r>
              <w:t>4</w:t>
            </w:r>
          </w:p>
        </w:tc>
      </w:tr>
      <w:tr w:rsidR="00371AD4" w:rsidRPr="001B1583" w:rsidTr="00B37961">
        <w:tc>
          <w:tcPr>
            <w:tcW w:w="0" w:type="auto"/>
          </w:tcPr>
          <w:p w:rsidR="00371AD4" w:rsidRPr="001B1583" w:rsidRDefault="00371AD4" w:rsidP="00B37961">
            <w:r w:rsidRPr="001B1583">
              <w:t>Выигрыш, руб.</w:t>
            </w:r>
          </w:p>
        </w:tc>
        <w:tc>
          <w:tcPr>
            <w:tcW w:w="0" w:type="auto"/>
          </w:tcPr>
          <w:p w:rsidR="00371AD4" w:rsidRPr="001B1583" w:rsidRDefault="00371AD4" w:rsidP="00B37961">
            <w:r>
              <w:t>10</w:t>
            </w:r>
            <w:r w:rsidRPr="001B1583">
              <w:t>0</w:t>
            </w:r>
          </w:p>
        </w:tc>
        <w:tc>
          <w:tcPr>
            <w:tcW w:w="0" w:type="auto"/>
          </w:tcPr>
          <w:p w:rsidR="00371AD4" w:rsidRPr="001B1583" w:rsidRDefault="00371AD4" w:rsidP="00B37961">
            <w:r>
              <w:t>4</w:t>
            </w:r>
            <w:r w:rsidRPr="001B1583">
              <w:t xml:space="preserve"> 000</w:t>
            </w:r>
          </w:p>
        </w:tc>
        <w:tc>
          <w:tcPr>
            <w:tcW w:w="0" w:type="auto"/>
          </w:tcPr>
          <w:p w:rsidR="00371AD4" w:rsidRPr="001B1583" w:rsidRDefault="00371AD4" w:rsidP="00B37961">
            <w:r>
              <w:t>4</w:t>
            </w:r>
            <w:r w:rsidRPr="001B1583">
              <w:t>00 000</w:t>
            </w:r>
          </w:p>
        </w:tc>
      </w:tr>
    </w:tbl>
    <w:p w:rsidR="00371AD4" w:rsidRPr="001D3857" w:rsidRDefault="00371AD4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/>
        <w:jc w:val="both"/>
        <w:rPr>
          <w:rFonts w:ascii="Calibri" w:hAnsi="Calibri"/>
          <w:sz w:val="24"/>
          <w:szCs w:val="24"/>
        </w:rPr>
      </w:pPr>
    </w:p>
    <w:p w:rsidR="00371AD4" w:rsidRDefault="00371AD4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а) Вычислите (округлённо) математическое ожидание величины </w:t>
      </w:r>
      <w:r w:rsidRPr="002B5C22">
        <w:rPr>
          <w:rFonts w:ascii="Calibri" w:hAnsi="Calibri"/>
          <w:position w:val="-4"/>
          <w:sz w:val="24"/>
          <w:szCs w:val="24"/>
          <w:lang w:val="en-US"/>
        </w:rPr>
        <w:object w:dxaOrig="279" w:dyaOrig="260">
          <v:shape id="_x0000_i1111" type="#_x0000_t75" style="width:14.25pt;height:12.75pt" o:ole="">
            <v:imagedata r:id="rId176" o:title=""/>
          </v:shape>
          <o:OLEObject Type="Embed" ProgID="Equation.DSMT4" ShapeID="_x0000_i1111" DrawAspect="Content" ObjectID="_1643106023" r:id="rId177"/>
        </w:object>
      </w:r>
      <w:r>
        <w:rPr>
          <w:rFonts w:ascii="Calibri" w:hAnsi="Calibri"/>
          <w:sz w:val="24"/>
          <w:szCs w:val="24"/>
        </w:rPr>
        <w:t xml:space="preserve"> "</w:t>
      </w:r>
      <w:r w:rsidRPr="001D3857">
        <w:rPr>
          <w:rFonts w:ascii="Calibri" w:hAnsi="Calibri"/>
          <w:sz w:val="24"/>
          <w:szCs w:val="24"/>
        </w:rPr>
        <w:t>выигрыш участника с учётом цены билета</w:t>
      </w:r>
      <w:r>
        <w:rPr>
          <w:rFonts w:ascii="Calibri" w:hAnsi="Calibri"/>
          <w:sz w:val="24"/>
          <w:szCs w:val="24"/>
        </w:rPr>
        <w:t xml:space="preserve">". </w:t>
      </w:r>
    </w:p>
    <w:p w:rsidR="00371AD4" w:rsidRDefault="00371AD4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б) Как вы считаете, имеет ли смысл участвовать в такой лотерее?</w:t>
      </w:r>
    </w:p>
    <w:p w:rsidR="00371AD4" w:rsidRDefault="00371AD4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F675C">
        <w:rPr>
          <w:rFonts w:ascii="Calibri" w:hAnsi="Calibri"/>
          <w:sz w:val="24"/>
          <w:szCs w:val="24"/>
        </w:rPr>
        <w:t>Ответ</w:t>
      </w:r>
      <w:r w:rsidRPr="00371AD4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а</w:t>
      </w:r>
      <w:r w:rsidRPr="00371AD4">
        <w:rPr>
          <w:rFonts w:ascii="Calibri" w:hAnsi="Calibri"/>
          <w:sz w:val="24"/>
          <w:szCs w:val="24"/>
        </w:rPr>
        <w:t xml:space="preserve">) </w:t>
      </w:r>
      <w:r w:rsidRPr="00333D5A">
        <w:rPr>
          <w:position w:val="-10"/>
        </w:rPr>
        <w:object w:dxaOrig="1579" w:dyaOrig="320">
          <v:shape id="_x0000_i1112" type="#_x0000_t75" style="width:78.75pt;height:15.75pt" o:ole="">
            <v:imagedata r:id="rId178" o:title=""/>
          </v:shape>
          <o:OLEObject Type="Embed" ProgID="Equation.DSMT4" ShapeID="_x0000_i1112" DrawAspect="Content" ObjectID="_1643106024" r:id="rId179"/>
        </w:object>
      </w:r>
      <w:r w:rsidRPr="00371AD4">
        <w:rPr>
          <w:rFonts w:ascii="Calibri" w:hAnsi="Calibri"/>
          <w:sz w:val="24"/>
          <w:szCs w:val="24"/>
        </w:rPr>
        <w:t>.</w:t>
      </w:r>
    </w:p>
    <w:p w:rsidR="00596AA5" w:rsidRDefault="00371AD4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Поскольку математическое ожидание выигрыша отрицательно, участвовать в такой лотерее не следует. Заметьте, при покупке билета за 100 рублей каждый участник теряет в среднем 130 рублей.</w:t>
      </w:r>
    </w:p>
    <w:p w:rsidR="00AA6BA3" w:rsidRPr="008D6B6A" w:rsidRDefault="00AA6BA3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а) На прошлом занятии </w:t>
      </w:r>
      <w:r w:rsidR="008D6B6A">
        <w:rPr>
          <w:rFonts w:ascii="Calibri" w:hAnsi="Calibri"/>
          <w:sz w:val="24"/>
          <w:szCs w:val="24"/>
        </w:rPr>
        <w:t>было построено</w:t>
      </w:r>
      <w:r>
        <w:rPr>
          <w:rFonts w:ascii="Calibri" w:hAnsi="Calibri"/>
          <w:sz w:val="24"/>
          <w:szCs w:val="24"/>
        </w:rPr>
        <w:t xml:space="preserve"> (на самом деле п</w:t>
      </w:r>
      <w:r w:rsidR="008D6B6A">
        <w:rPr>
          <w:rFonts w:ascii="Calibri" w:hAnsi="Calibri"/>
          <w:sz w:val="24"/>
          <w:szCs w:val="24"/>
        </w:rPr>
        <w:t>риближённо, так как использовалось</w:t>
      </w:r>
      <w:r>
        <w:rPr>
          <w:rFonts w:ascii="Calibri" w:hAnsi="Calibri"/>
          <w:sz w:val="24"/>
          <w:szCs w:val="24"/>
        </w:rPr>
        <w:t xml:space="preserve"> округление) распределение </w:t>
      </w:r>
      <w:r w:rsidR="008D6B6A" w:rsidRPr="00025957">
        <w:rPr>
          <w:position w:val="-4"/>
        </w:rPr>
        <w:object w:dxaOrig="279" w:dyaOrig="260">
          <v:shape id="_x0000_i1113" type="#_x0000_t75" style="width:14.25pt;height:12.75pt" o:ole="">
            <v:imagedata r:id="rId180" o:title=""/>
          </v:shape>
          <o:OLEObject Type="Embed" ProgID="Equation.DSMT4" ShapeID="_x0000_i1113" DrawAspect="Content" ObjectID="_1643106025" r:id="rId181"/>
        </w:object>
      </w:r>
      <w:r w:rsidRPr="00AA6BA3">
        <w:rPr>
          <w:rFonts w:ascii="Calibri" w:hAnsi="Calibri"/>
          <w:sz w:val="24"/>
          <w:szCs w:val="24"/>
        </w:rPr>
        <w:t xml:space="preserve">: </w:t>
      </w:r>
      <w:r w:rsidR="00A64F0D" w:rsidRPr="00A64F0D">
        <w:rPr>
          <w:position w:val="-30"/>
        </w:rPr>
        <w:object w:dxaOrig="5100" w:dyaOrig="720">
          <v:shape id="_x0000_i1114" type="#_x0000_t75" style="width:255pt;height:36pt" o:ole="">
            <v:imagedata r:id="rId182" o:title=""/>
          </v:shape>
          <o:OLEObject Type="Embed" ProgID="Equation.DSMT4" ShapeID="_x0000_i1114" DrawAspect="Content" ObjectID="_1643106026" r:id="rId183"/>
        </w:object>
      </w:r>
      <w:r w:rsidR="00BB6F59" w:rsidRPr="00BB6F59">
        <w:rPr>
          <w:rFonts w:ascii="Calibri" w:hAnsi="Calibri"/>
          <w:sz w:val="24"/>
          <w:szCs w:val="24"/>
        </w:rPr>
        <w:t>. Отсюда</w:t>
      </w:r>
      <w:r w:rsidR="00DD1942">
        <w:rPr>
          <w:rFonts w:ascii="Calibri" w:hAnsi="Calibri"/>
          <w:sz w:val="24"/>
          <w:szCs w:val="24"/>
        </w:rPr>
        <w:t xml:space="preserve"> можно найти</w:t>
      </w:r>
      <w:r w:rsidR="00BB6F59" w:rsidRPr="00BB6F59">
        <w:rPr>
          <w:rFonts w:ascii="Calibri" w:hAnsi="Calibri"/>
          <w:sz w:val="24"/>
          <w:szCs w:val="24"/>
        </w:rPr>
        <w:t xml:space="preserve"> математическое ожидание: </w:t>
      </w:r>
      <w:r w:rsidR="00BB6F59" w:rsidRPr="00333D5A">
        <w:rPr>
          <w:position w:val="-10"/>
        </w:rPr>
        <w:object w:dxaOrig="1579" w:dyaOrig="320">
          <v:shape id="_x0000_i1115" type="#_x0000_t75" style="width:78.75pt;height:15.75pt" o:ole="">
            <v:imagedata r:id="rId178" o:title=""/>
          </v:shape>
          <o:OLEObject Type="Embed" ProgID="Equation.DSMT4" ShapeID="_x0000_i1115" DrawAspect="Content" ObjectID="_1643106027" r:id="rId184"/>
        </w:object>
      </w:r>
      <w:r w:rsidR="00BB6F59" w:rsidRPr="00BB6F59">
        <w:rPr>
          <w:rFonts w:ascii="Calibri" w:hAnsi="Calibri"/>
          <w:sz w:val="24"/>
          <w:szCs w:val="24"/>
        </w:rPr>
        <w:t xml:space="preserve">. </w:t>
      </w:r>
    </w:p>
    <w:p w:rsidR="00596AA5" w:rsidRDefault="00596AA5" w:rsidP="00383FF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371AD4" w:rsidRDefault="00596AA5" w:rsidP="00371AD4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Pr="00D1204C">
        <w:rPr>
          <w:rFonts w:ascii="Calibri" w:hAnsi="Calibri"/>
          <w:b/>
          <w:sz w:val="24"/>
          <w:szCs w:val="24"/>
        </w:rPr>
        <w:t>.</w:t>
      </w:r>
      <w:r w:rsidR="00371AD4" w:rsidRPr="00371AD4">
        <w:rPr>
          <w:rFonts w:ascii="Calibri" w:hAnsi="Calibri"/>
          <w:b/>
          <w:sz w:val="24"/>
          <w:szCs w:val="24"/>
        </w:rPr>
        <w:t xml:space="preserve"> </w:t>
      </w:r>
      <w:r w:rsidR="00371AD4">
        <w:rPr>
          <w:rFonts w:ascii="Calibri" w:hAnsi="Calibri"/>
          <w:sz w:val="24"/>
          <w:szCs w:val="24"/>
        </w:rPr>
        <w:t>Стрелок стреляет</w:t>
      </w:r>
      <w:r w:rsidR="00371AD4" w:rsidRPr="00096204">
        <w:rPr>
          <w:rFonts w:ascii="Calibri" w:hAnsi="Calibri"/>
          <w:sz w:val="24"/>
          <w:szCs w:val="24"/>
        </w:rPr>
        <w:t xml:space="preserve"> в мишень до тех пор</w:t>
      </w:r>
      <w:r w:rsidR="00371AD4">
        <w:rPr>
          <w:rFonts w:ascii="Calibri" w:hAnsi="Calibri"/>
          <w:sz w:val="24"/>
          <w:szCs w:val="24"/>
        </w:rPr>
        <w:t xml:space="preserve">, пока не поразит её. Вероятность попадания при каждом выстреле равна </w:t>
      </w:r>
      <w:r w:rsidR="00371AD4" w:rsidRPr="00C424B6">
        <w:rPr>
          <w:position w:val="-10"/>
        </w:rPr>
        <w:object w:dxaOrig="240" w:dyaOrig="260">
          <v:shape id="_x0000_i1116" type="#_x0000_t75" style="width:12pt;height:12.75pt" o:ole="">
            <v:imagedata r:id="rId185" o:title=""/>
          </v:shape>
          <o:OLEObject Type="Embed" ProgID="Equation.DSMT4" ShapeID="_x0000_i1116" DrawAspect="Content" ObjectID="_1643106028" r:id="rId186"/>
        </w:object>
      </w:r>
      <w:r w:rsidR="00371AD4" w:rsidRPr="00096204">
        <w:rPr>
          <w:rFonts w:ascii="Calibri" w:hAnsi="Calibri"/>
          <w:sz w:val="24"/>
          <w:szCs w:val="24"/>
        </w:rPr>
        <w:t xml:space="preserve"> и не зависит от результатов предыдущих выстрелов</w:t>
      </w:r>
      <w:r w:rsidR="00371AD4">
        <w:rPr>
          <w:rFonts w:ascii="Calibri" w:hAnsi="Calibri"/>
          <w:sz w:val="24"/>
          <w:szCs w:val="24"/>
        </w:rPr>
        <w:t xml:space="preserve">. Рассмотрим случайную величину </w:t>
      </w:r>
      <w:r w:rsidR="00371AD4" w:rsidRPr="00807F40">
        <w:rPr>
          <w:position w:val="-10"/>
        </w:rPr>
        <w:object w:dxaOrig="200" w:dyaOrig="320">
          <v:shape id="_x0000_i1117" type="#_x0000_t75" style="width:9.75pt;height:15.75pt" o:ole="">
            <v:imagedata r:id="rId187" o:title=""/>
          </v:shape>
          <o:OLEObject Type="Embed" ProgID="Equation.DSMT4" ShapeID="_x0000_i1117" DrawAspect="Content" ObjectID="_1643106029" r:id="rId188"/>
        </w:object>
      </w:r>
      <w:r w:rsidR="00371AD4">
        <w:rPr>
          <w:rFonts w:ascii="Calibri" w:hAnsi="Calibri"/>
          <w:sz w:val="24"/>
          <w:szCs w:val="24"/>
        </w:rPr>
        <w:t xml:space="preserve"> "число сделанных выстрелов". Найдите </w:t>
      </w:r>
      <w:r w:rsidR="00371AD4" w:rsidRPr="00FB567A">
        <w:rPr>
          <w:position w:val="-10"/>
        </w:rPr>
        <w:object w:dxaOrig="380" w:dyaOrig="320">
          <v:shape id="_x0000_i1118" type="#_x0000_t75" style="width:18.75pt;height:15.75pt" o:ole="">
            <v:imagedata r:id="rId189" o:title=""/>
          </v:shape>
          <o:OLEObject Type="Embed" ProgID="Equation.DSMT4" ShapeID="_x0000_i1118" DrawAspect="Content" ObjectID="_1643106030" r:id="rId190"/>
        </w:object>
      </w:r>
      <w:r w:rsidR="00371AD4">
        <w:rPr>
          <w:rFonts w:ascii="Calibri" w:hAnsi="Calibri"/>
          <w:sz w:val="24"/>
          <w:szCs w:val="24"/>
        </w:rPr>
        <w:t>.</w:t>
      </w:r>
    </w:p>
    <w:p w:rsidR="00596AA5" w:rsidRDefault="00371AD4" w:rsidP="00383FF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4D22B7" w:rsidRPr="004D22B7">
        <w:rPr>
          <w:position w:val="-28"/>
        </w:rPr>
        <w:object w:dxaOrig="800" w:dyaOrig="660">
          <v:shape id="_x0000_i1119" type="#_x0000_t75" style="width:39.75pt;height:33pt" o:ole="">
            <v:imagedata r:id="rId191" o:title=""/>
          </v:shape>
          <o:OLEObject Type="Embed" ProgID="Equation.DSMT4" ShapeID="_x0000_i1119" DrawAspect="Content" ObjectID="_1643106031" r:id="rId192"/>
        </w:object>
      </w:r>
      <w:r>
        <w:rPr>
          <w:rFonts w:ascii="Calibri" w:hAnsi="Calibri"/>
          <w:sz w:val="24"/>
          <w:szCs w:val="24"/>
        </w:rPr>
        <w:t>.</w:t>
      </w:r>
    </w:p>
    <w:p w:rsidR="00B56C9F" w:rsidRDefault="00DD1942" w:rsidP="00B56C9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</w:t>
      </w:r>
      <w:r w:rsidR="008E07E3">
        <w:rPr>
          <w:rFonts w:ascii="Calibri" w:hAnsi="Calibri"/>
          <w:sz w:val="24"/>
          <w:szCs w:val="24"/>
        </w:rPr>
        <w:t xml:space="preserve">Обозначим события </w:t>
      </w:r>
      <w:r w:rsidR="008E07E3" w:rsidRPr="0089345E">
        <w:rPr>
          <w:position w:val="-12"/>
        </w:rPr>
        <w:object w:dxaOrig="499" w:dyaOrig="360">
          <v:shape id="_x0000_i1120" type="#_x0000_t75" style="width:24.75pt;height:18pt" o:ole="">
            <v:imagedata r:id="rId193" o:title=""/>
          </v:shape>
          <o:OLEObject Type="Embed" ProgID="Equation.DSMT4" ShapeID="_x0000_i1120" DrawAspect="Content" ObjectID="_1643106032" r:id="rId194"/>
        </w:object>
      </w:r>
      <w:r w:rsidR="008E07E3">
        <w:rPr>
          <w:rFonts w:ascii="Calibri" w:hAnsi="Calibri"/>
          <w:sz w:val="24"/>
          <w:szCs w:val="24"/>
        </w:rPr>
        <w:t xml:space="preserve">"первые </w:t>
      </w:r>
      <w:r w:rsidR="008E07E3" w:rsidRPr="0089345E">
        <w:rPr>
          <w:position w:val="-6"/>
        </w:rPr>
        <w:object w:dxaOrig="200" w:dyaOrig="279">
          <v:shape id="_x0000_i1121" type="#_x0000_t75" style="width:9.75pt;height:14.25pt" o:ole="">
            <v:imagedata r:id="rId195" o:title=""/>
          </v:shape>
          <o:OLEObject Type="Embed" ProgID="Equation.DSMT4" ShapeID="_x0000_i1121" DrawAspect="Content" ObjectID="_1643106033" r:id="rId196"/>
        </w:object>
      </w:r>
      <w:r w:rsidR="008E07E3">
        <w:rPr>
          <w:rFonts w:ascii="Calibri" w:hAnsi="Calibri"/>
          <w:sz w:val="24"/>
          <w:szCs w:val="24"/>
        </w:rPr>
        <w:t xml:space="preserve"> </w:t>
      </w:r>
      <w:r w:rsidR="008E07E3" w:rsidRPr="008E07E3">
        <w:rPr>
          <w:rFonts w:ascii="Calibri" w:hAnsi="Calibri"/>
          <w:sz w:val="24"/>
          <w:szCs w:val="24"/>
        </w:rPr>
        <w:t>выстрелов</w:t>
      </w:r>
      <w:r w:rsidR="008E07E3">
        <w:rPr>
          <w:rFonts w:ascii="Calibri" w:hAnsi="Calibri"/>
          <w:sz w:val="24"/>
          <w:szCs w:val="24"/>
        </w:rPr>
        <w:t xml:space="preserve"> неудачные" и индикаторы </w:t>
      </w:r>
      <w:r w:rsidR="00F54177" w:rsidRPr="00F54177">
        <w:rPr>
          <w:position w:val="-14"/>
        </w:rPr>
        <w:object w:dxaOrig="780" w:dyaOrig="380">
          <v:shape id="_x0000_i1122" type="#_x0000_t75" style="width:39pt;height:18.75pt" o:ole="">
            <v:imagedata r:id="rId197" o:title=""/>
          </v:shape>
          <o:OLEObject Type="Embed" ProgID="Equation.DSMT4" ShapeID="_x0000_i1122" DrawAspect="Content" ObjectID="_1643106034" r:id="rId198"/>
        </w:object>
      </w:r>
      <w:r w:rsidR="008E07E3">
        <w:rPr>
          <w:rFonts w:ascii="Calibri" w:hAnsi="Calibri"/>
          <w:sz w:val="24"/>
          <w:szCs w:val="24"/>
        </w:rPr>
        <w:t xml:space="preserve">. </w:t>
      </w:r>
      <w:r w:rsidR="008E07E3" w:rsidRPr="00CF003B">
        <w:rPr>
          <w:rFonts w:ascii="Calibri" w:hAnsi="Calibri"/>
          <w:sz w:val="24"/>
          <w:szCs w:val="24"/>
        </w:rPr>
        <w:t xml:space="preserve">Событие </w:t>
      </w:r>
      <w:r w:rsidR="008E07E3" w:rsidRPr="004D22C3">
        <w:rPr>
          <w:position w:val="-10"/>
        </w:rPr>
        <w:object w:dxaOrig="580" w:dyaOrig="320">
          <v:shape id="_x0000_i1123" type="#_x0000_t75" style="width:29.25pt;height:15.75pt" o:ole="">
            <v:imagedata r:id="rId199" o:title=""/>
          </v:shape>
          <o:OLEObject Type="Embed" ProgID="Equation.DSMT4" ShapeID="_x0000_i1123" DrawAspect="Content" ObjectID="_1643106035" r:id="rId200"/>
        </w:object>
      </w:r>
      <w:r w:rsidR="008E07E3" w:rsidRPr="00CF003B">
        <w:rPr>
          <w:rFonts w:ascii="Calibri" w:hAnsi="Calibri"/>
          <w:sz w:val="24"/>
          <w:szCs w:val="24"/>
        </w:rPr>
        <w:t xml:space="preserve"> означает, что произошло событие </w:t>
      </w:r>
      <w:r w:rsidR="008E07E3" w:rsidRPr="004D22C3">
        <w:rPr>
          <w:position w:val="-12"/>
        </w:rPr>
        <w:object w:dxaOrig="440" w:dyaOrig="360">
          <v:shape id="_x0000_i1124" type="#_x0000_t75" style="width:21.75pt;height:18pt" o:ole="">
            <v:imagedata r:id="rId201" o:title=""/>
          </v:shape>
          <o:OLEObject Type="Embed" ProgID="Equation.DSMT4" ShapeID="_x0000_i1124" DrawAspect="Content" ObjectID="_1643106036" r:id="rId202"/>
        </w:object>
      </w:r>
      <w:r w:rsidR="008E07E3" w:rsidRPr="00CF003B">
        <w:rPr>
          <w:rFonts w:ascii="Calibri" w:hAnsi="Calibri"/>
          <w:sz w:val="24"/>
          <w:szCs w:val="24"/>
        </w:rPr>
        <w:t xml:space="preserve"> и при этом не произошло событие </w:t>
      </w:r>
      <w:r w:rsidR="008E07E3" w:rsidRPr="004D22C3">
        <w:rPr>
          <w:position w:val="-12"/>
        </w:rPr>
        <w:object w:dxaOrig="300" w:dyaOrig="360">
          <v:shape id="_x0000_i1125" type="#_x0000_t75" style="width:15pt;height:18pt" o:ole="">
            <v:imagedata r:id="rId203" o:title=""/>
          </v:shape>
          <o:OLEObject Type="Embed" ProgID="Equation.DSMT4" ShapeID="_x0000_i1125" DrawAspect="Content" ObjectID="_1643106037" r:id="rId204"/>
        </w:object>
      </w:r>
      <w:r w:rsidR="008E07E3">
        <w:rPr>
          <w:rFonts w:ascii="Calibri" w:hAnsi="Calibri"/>
          <w:sz w:val="24"/>
          <w:szCs w:val="24"/>
        </w:rPr>
        <w:t>.</w:t>
      </w:r>
      <w:r w:rsidR="00B56C9F" w:rsidRPr="00B56C9F">
        <w:rPr>
          <w:rFonts w:ascii="Calibri" w:hAnsi="Calibri"/>
          <w:sz w:val="24"/>
          <w:szCs w:val="24"/>
        </w:rPr>
        <w:t xml:space="preserve"> </w:t>
      </w:r>
      <w:r w:rsidR="00B56C9F">
        <w:rPr>
          <w:rFonts w:ascii="Calibri" w:hAnsi="Calibri"/>
          <w:sz w:val="24"/>
          <w:szCs w:val="24"/>
        </w:rPr>
        <w:t xml:space="preserve">Нас интересует вероятность </w:t>
      </w:r>
      <w:r w:rsidR="00B56C9F" w:rsidRPr="00B56C9F">
        <w:rPr>
          <w:position w:val="-14"/>
        </w:rPr>
        <w:object w:dxaOrig="660" w:dyaOrig="400">
          <v:shape id="_x0000_i1126" type="#_x0000_t75" style="width:33pt;height:20.25pt" o:ole="">
            <v:imagedata r:id="rId205" o:title=""/>
          </v:shape>
          <o:OLEObject Type="Embed" ProgID="Equation.DSMT4" ShapeID="_x0000_i1126" DrawAspect="Content" ObjectID="_1643106038" r:id="rId206"/>
        </w:object>
      </w:r>
      <w:r w:rsidR="00B56C9F">
        <w:rPr>
          <w:rFonts w:ascii="Calibri" w:hAnsi="Calibri"/>
          <w:sz w:val="24"/>
          <w:szCs w:val="24"/>
        </w:rPr>
        <w:t>.</w:t>
      </w:r>
    </w:p>
    <w:p w:rsidR="00B56C9F" w:rsidRPr="00C03021" w:rsidRDefault="00AD6090" w:rsidP="00C03021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Стрелок делает</w:t>
      </w:r>
      <w:r w:rsidR="00B56C9F">
        <w:rPr>
          <w:rFonts w:ascii="Calibri" w:hAnsi="Calibri"/>
          <w:sz w:val="24"/>
          <w:szCs w:val="24"/>
        </w:rPr>
        <w:t xml:space="preserve"> </w:t>
      </w:r>
      <w:r w:rsidR="00B56C9F" w:rsidRPr="00354208">
        <w:rPr>
          <w:position w:val="-6"/>
        </w:rPr>
        <w:object w:dxaOrig="200" w:dyaOrig="279">
          <v:shape id="_x0000_i1127" type="#_x0000_t75" style="width:9.75pt;height:14.25pt" o:ole="">
            <v:imagedata r:id="rId207" o:title=""/>
          </v:shape>
          <o:OLEObject Type="Embed" ProgID="Equation.DSMT4" ShapeID="_x0000_i1127" DrawAspect="Content" ObjectID="_1643106039" r:id="rId208"/>
        </w:object>
      </w:r>
      <w:r w:rsidR="00B56C9F" w:rsidRPr="00354208">
        <w:rPr>
          <w:rFonts w:ascii="Calibri" w:hAnsi="Calibri"/>
          <w:sz w:val="24"/>
          <w:szCs w:val="24"/>
        </w:rPr>
        <w:t xml:space="preserve">-ый </w:t>
      </w:r>
      <w:r w:rsidRPr="00AD6090">
        <w:rPr>
          <w:rFonts w:ascii="Calibri" w:hAnsi="Calibri"/>
          <w:sz w:val="24"/>
          <w:szCs w:val="24"/>
        </w:rPr>
        <w:t>выстрел</w:t>
      </w:r>
      <w:r w:rsidR="00B56C9F" w:rsidRPr="00354208">
        <w:rPr>
          <w:rFonts w:ascii="Calibri" w:hAnsi="Calibri"/>
          <w:sz w:val="24"/>
          <w:szCs w:val="24"/>
        </w:rPr>
        <w:t xml:space="preserve"> </w:t>
      </w:r>
      <w:r w:rsidR="00B56C9F">
        <w:rPr>
          <w:rFonts w:ascii="Calibri" w:hAnsi="Calibri"/>
          <w:sz w:val="24"/>
          <w:szCs w:val="24"/>
        </w:rPr>
        <w:t xml:space="preserve">только в том случае, если при предыдущих </w:t>
      </w:r>
      <w:r w:rsidR="00B56C9F" w:rsidRPr="00354208">
        <w:rPr>
          <w:position w:val="-10"/>
        </w:rPr>
        <w:object w:dxaOrig="660" w:dyaOrig="320">
          <v:shape id="_x0000_i1128" type="#_x0000_t75" style="width:33pt;height:15.75pt" o:ole="">
            <v:imagedata r:id="rId209" o:title=""/>
          </v:shape>
          <o:OLEObject Type="Embed" ProgID="Equation.DSMT4" ShapeID="_x0000_i1128" DrawAspect="Content" ObjectID="_1643106040" r:id="rId210"/>
        </w:object>
      </w:r>
      <w:r w:rsidR="00B56C9F" w:rsidRPr="0035420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выстрелах он</w:t>
      </w:r>
      <w:r w:rsidR="00B56C9F">
        <w:rPr>
          <w:rFonts w:ascii="Calibri" w:hAnsi="Calibri"/>
          <w:sz w:val="24"/>
          <w:szCs w:val="24"/>
        </w:rPr>
        <w:t xml:space="preserve"> ни разу не </w:t>
      </w:r>
      <w:r>
        <w:rPr>
          <w:rFonts w:ascii="Calibri" w:hAnsi="Calibri"/>
          <w:sz w:val="24"/>
          <w:szCs w:val="24"/>
        </w:rPr>
        <w:t>попал в мишень</w:t>
      </w:r>
      <w:r w:rsidR="00B56C9F">
        <w:rPr>
          <w:rFonts w:ascii="Calibri" w:hAnsi="Calibri"/>
          <w:sz w:val="24"/>
          <w:szCs w:val="24"/>
        </w:rPr>
        <w:t xml:space="preserve">, т.е. произошло событие </w:t>
      </w:r>
      <w:r w:rsidR="00B56C9F" w:rsidRPr="00354208">
        <w:rPr>
          <w:position w:val="-12"/>
        </w:rPr>
        <w:object w:dxaOrig="440" w:dyaOrig="360">
          <v:shape id="_x0000_i1129" type="#_x0000_t75" style="width:21.75pt;height:18pt" o:ole="">
            <v:imagedata r:id="rId211" o:title=""/>
          </v:shape>
          <o:OLEObject Type="Embed" ProgID="Equation.DSMT4" ShapeID="_x0000_i1129" DrawAspect="Content" ObjectID="_1643106041" r:id="rId212"/>
        </w:object>
      </w:r>
      <w:r w:rsidR="00B56C9F">
        <w:rPr>
          <w:rFonts w:ascii="Calibri" w:hAnsi="Calibri"/>
          <w:sz w:val="24"/>
          <w:szCs w:val="24"/>
        </w:rPr>
        <w:t xml:space="preserve">. Строго говоря, это означает, что </w:t>
      </w:r>
      <w:r w:rsidR="00185AB1" w:rsidRPr="00185AB1">
        <w:rPr>
          <w:position w:val="-18"/>
        </w:rPr>
        <w:object w:dxaOrig="1540" w:dyaOrig="480">
          <v:shape id="_x0000_i1130" type="#_x0000_t75" style="width:77.25pt;height:24pt" o:ole="">
            <v:imagedata r:id="rId213" o:title=""/>
          </v:shape>
          <o:OLEObject Type="Embed" ProgID="Equation.DSMT4" ShapeID="_x0000_i1130" DrawAspect="Content" ObjectID="_1643106042" r:id="rId214"/>
        </w:object>
      </w:r>
      <w:r w:rsidR="00B56C9F">
        <w:rPr>
          <w:rFonts w:ascii="Calibri" w:hAnsi="Calibri"/>
          <w:sz w:val="24"/>
          <w:szCs w:val="24"/>
        </w:rPr>
        <w:t>.</w:t>
      </w:r>
      <w:r w:rsidR="00B56C9F" w:rsidRPr="00CF003B">
        <w:rPr>
          <w:rFonts w:ascii="Calibri" w:hAnsi="Calibri"/>
          <w:sz w:val="24"/>
          <w:szCs w:val="24"/>
        </w:rPr>
        <w:t xml:space="preserve"> </w:t>
      </w:r>
      <w:r w:rsidR="00B56C9F" w:rsidRPr="00BD65C1">
        <w:rPr>
          <w:rFonts w:ascii="Calibri" w:hAnsi="Calibri"/>
          <w:sz w:val="24"/>
          <w:szCs w:val="24"/>
        </w:rPr>
        <w:t>При</w:t>
      </w:r>
      <w:r w:rsidR="00B56C9F" w:rsidRPr="000E651F">
        <w:rPr>
          <w:rFonts w:ascii="Calibri" w:hAnsi="Calibri"/>
          <w:sz w:val="24"/>
          <w:szCs w:val="24"/>
        </w:rPr>
        <w:t xml:space="preserve"> </w:t>
      </w:r>
      <w:r w:rsidR="00B56C9F" w:rsidRPr="00BD65C1">
        <w:rPr>
          <w:rFonts w:ascii="Calibri" w:hAnsi="Calibri"/>
          <w:sz w:val="24"/>
          <w:szCs w:val="24"/>
        </w:rPr>
        <w:t>этом</w:t>
      </w:r>
      <w:r w:rsidR="00B56C9F" w:rsidRPr="000E651F">
        <w:rPr>
          <w:rFonts w:ascii="Calibri" w:hAnsi="Calibri"/>
          <w:sz w:val="24"/>
          <w:szCs w:val="24"/>
        </w:rPr>
        <w:t xml:space="preserve"> </w:t>
      </w:r>
      <w:r w:rsidR="00A943C8" w:rsidRPr="00A943C8">
        <w:rPr>
          <w:position w:val="-14"/>
        </w:rPr>
        <w:object w:dxaOrig="1560" w:dyaOrig="400">
          <v:shape id="_x0000_i1131" type="#_x0000_t75" style="width:78pt;height:20.25pt" o:ole="">
            <v:imagedata r:id="rId215" o:title=""/>
          </v:shape>
          <o:OLEObject Type="Embed" ProgID="Equation.DSMT4" ShapeID="_x0000_i1131" DrawAspect="Content" ObjectID="_1643106043" r:id="rId216"/>
        </w:object>
      </w:r>
      <w:r w:rsidR="00B56C9F" w:rsidRPr="000E651F">
        <w:rPr>
          <w:rFonts w:ascii="Calibri" w:hAnsi="Calibri"/>
          <w:sz w:val="24"/>
          <w:szCs w:val="24"/>
        </w:rPr>
        <w:t xml:space="preserve">. </w:t>
      </w:r>
      <w:r w:rsidR="00B56C9F">
        <w:rPr>
          <w:rFonts w:ascii="Calibri" w:hAnsi="Calibri"/>
          <w:sz w:val="24"/>
          <w:szCs w:val="24"/>
        </w:rPr>
        <w:t>Отсюда по формуле полной вероятности</w:t>
      </w:r>
      <w:r w:rsidR="00B56C9F" w:rsidRPr="00335BD7">
        <w:rPr>
          <w:position w:val="-4"/>
        </w:rPr>
        <w:object w:dxaOrig="180" w:dyaOrig="279">
          <v:shape id="_x0000_i1132" type="#_x0000_t75" style="width:9pt;height:14.25pt" o:ole="">
            <v:imagedata r:id="rId217" o:title=""/>
          </v:shape>
          <o:OLEObject Type="Embed" ProgID="Equation.DSMT4" ShapeID="_x0000_i1132" DrawAspect="Content" ObjectID="_1643106044" r:id="rId218"/>
        </w:object>
      </w:r>
      <w:r w:rsidR="00B56C9F">
        <w:t xml:space="preserve"> </w:t>
      </w:r>
    </w:p>
    <w:p w:rsidR="00B56C9F" w:rsidRDefault="00714513" w:rsidP="007139FB">
      <w:pPr>
        <w:pStyle w:val="MTDisplayEquation"/>
      </w:pPr>
      <w:r>
        <w:fldChar w:fldCharType="begin"/>
      </w:r>
      <w:r w:rsidR="00401C92">
        <w:instrText xml:space="preserve"> MACROBUTTON MTPlaceRef \* MERGEFORMAT </w:instrText>
      </w:r>
      <w:r>
        <w:fldChar w:fldCharType="begin"/>
      </w:r>
      <w:r w:rsidR="00401C92">
        <w:instrText xml:space="preserve"> SEQ MTEqn \h \* MERGEFORMAT </w:instrText>
      </w:r>
      <w:r>
        <w:fldChar w:fldCharType="end"/>
      </w:r>
      <w:r w:rsidR="00401C92">
        <w:instrText>(</w:instrText>
      </w:r>
      <w:fldSimple w:instr=" SEQ MTSec \c \* Arabic \* MERGEFORMAT ">
        <w:r w:rsidR="00401C92">
          <w:rPr>
            <w:noProof/>
          </w:rPr>
          <w:instrText>1</w:instrText>
        </w:r>
      </w:fldSimple>
      <w:r w:rsidR="00401C92">
        <w:instrText>.</w:instrText>
      </w:r>
      <w:fldSimple w:instr=" SEQ MTEqn \c \* Arabic \* MERGEFORMAT ">
        <w:r w:rsidR="00401C92">
          <w:rPr>
            <w:noProof/>
          </w:rPr>
          <w:instrText>1</w:instrText>
        </w:r>
      </w:fldSimple>
      <w:r w:rsidR="00401C92">
        <w:instrText>)</w:instrText>
      </w:r>
      <w:r>
        <w:fldChar w:fldCharType="end"/>
      </w:r>
      <w:r w:rsidR="00401C92">
        <w:tab/>
      </w:r>
      <w:r w:rsidR="00401C92" w:rsidRPr="007139FB">
        <w:rPr>
          <w:position w:val="-18"/>
        </w:rPr>
        <w:object w:dxaOrig="6240" w:dyaOrig="480">
          <v:shape id="_x0000_i1133" type="#_x0000_t75" style="width:312pt;height:24pt" o:ole="">
            <v:imagedata r:id="rId219" o:title=""/>
          </v:shape>
          <o:OLEObject Type="Embed" ProgID="Equation.DSMT4" ShapeID="_x0000_i1133" DrawAspect="Content" ObjectID="_1643106045" r:id="rId220"/>
        </w:object>
      </w:r>
      <w:r w:rsidR="00B56C9F">
        <w:t>.</w:t>
      </w:r>
      <w:r w:rsidR="00B56C9F" w:rsidRPr="00335BD7">
        <w:rPr>
          <w:position w:val="-4"/>
        </w:rPr>
        <w:object w:dxaOrig="180" w:dyaOrig="279">
          <v:shape id="_x0000_i1134" type="#_x0000_t75" style="width:9pt;height:14.25pt" o:ole="">
            <v:imagedata r:id="rId217" o:title=""/>
          </v:shape>
          <o:OLEObject Type="Embed" ProgID="Equation.DSMT4" ShapeID="_x0000_i1134" DrawAspect="Content" ObjectID="_1643106046" r:id="rId221"/>
        </w:object>
      </w:r>
      <w:r w:rsidR="00B56C9F">
        <w:t xml:space="preserve"> </w:t>
      </w:r>
    </w:p>
    <w:p w:rsidR="008E07E3" w:rsidRPr="00D45E79" w:rsidRDefault="00B56C9F" w:rsidP="008E07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Из </w:t>
      </w:r>
      <w:r w:rsidR="00714513" w:rsidRPr="00401C92">
        <w:rPr>
          <w:rFonts w:ascii="Calibri" w:hAnsi="Calibri"/>
          <w:sz w:val="24"/>
          <w:szCs w:val="24"/>
        </w:rPr>
        <w:fldChar w:fldCharType="begin"/>
      </w:r>
      <w:r w:rsidR="00401C92" w:rsidRPr="00401C92">
        <w:rPr>
          <w:rFonts w:ascii="Calibri" w:hAnsi="Calibri"/>
          <w:sz w:val="24"/>
          <w:szCs w:val="24"/>
        </w:rPr>
        <w:instrText xml:space="preserve"> MACROBUTTON MTPlaceRef \* MERGEFORMAT </w:instrText>
      </w:r>
      <w:r w:rsidR="00714513" w:rsidRPr="00401C92">
        <w:rPr>
          <w:rFonts w:ascii="Calibri" w:hAnsi="Calibri"/>
          <w:sz w:val="24"/>
          <w:szCs w:val="24"/>
        </w:rPr>
        <w:fldChar w:fldCharType="begin"/>
      </w:r>
      <w:r w:rsidR="00401C92" w:rsidRPr="00401C92">
        <w:rPr>
          <w:rFonts w:ascii="Calibri" w:hAnsi="Calibri"/>
          <w:sz w:val="24"/>
          <w:szCs w:val="24"/>
        </w:rPr>
        <w:instrText xml:space="preserve"> SEQ MTEqn \h \* MERGEFORMAT </w:instrText>
      </w:r>
      <w:r w:rsidR="00714513" w:rsidRPr="00401C92">
        <w:rPr>
          <w:rFonts w:ascii="Calibri" w:hAnsi="Calibri"/>
          <w:sz w:val="24"/>
          <w:szCs w:val="24"/>
        </w:rPr>
        <w:fldChar w:fldCharType="end"/>
      </w:r>
      <w:r w:rsidR="00401C92" w:rsidRPr="00401C92">
        <w:rPr>
          <w:rFonts w:ascii="Calibri" w:hAnsi="Calibri"/>
          <w:sz w:val="24"/>
          <w:szCs w:val="24"/>
        </w:rPr>
        <w:instrText>(</w:instrText>
      </w:r>
      <w:fldSimple w:instr=" SEQ MTSec \c \* Arabic \* MERGEFORMAT ">
        <w:r w:rsidR="00401C92" w:rsidRPr="00401C92">
          <w:rPr>
            <w:rFonts w:ascii="Calibri" w:hAnsi="Calibri"/>
            <w:sz w:val="24"/>
            <w:szCs w:val="24"/>
          </w:rPr>
          <w:instrText>1</w:instrText>
        </w:r>
      </w:fldSimple>
      <w:r w:rsidR="00401C92" w:rsidRPr="00401C92">
        <w:rPr>
          <w:rFonts w:ascii="Calibri" w:hAnsi="Calibri"/>
          <w:sz w:val="24"/>
          <w:szCs w:val="24"/>
        </w:rPr>
        <w:instrText>.</w:instrText>
      </w:r>
      <w:fldSimple w:instr=" SEQ MTEqn \c \* Arabic \* MERGEFORMAT ">
        <w:r w:rsidR="00401C92" w:rsidRPr="00401C92">
          <w:rPr>
            <w:rFonts w:ascii="Calibri" w:hAnsi="Calibri"/>
            <w:sz w:val="24"/>
            <w:szCs w:val="24"/>
          </w:rPr>
          <w:instrText>1</w:instrText>
        </w:r>
      </w:fldSimple>
      <w:r w:rsidR="00401C92" w:rsidRPr="00401C92">
        <w:rPr>
          <w:rFonts w:ascii="Calibri" w:hAnsi="Calibri"/>
          <w:sz w:val="24"/>
          <w:szCs w:val="24"/>
        </w:rPr>
        <w:instrText>)</w:instrText>
      </w:r>
      <w:r w:rsidR="00714513" w:rsidRPr="00401C92">
        <w:rPr>
          <w:rFonts w:ascii="Calibri" w:hAnsi="Calibri"/>
          <w:sz w:val="24"/>
          <w:szCs w:val="24"/>
        </w:rPr>
        <w:fldChar w:fldCharType="end"/>
      </w:r>
      <w:r w:rsidRPr="00AF7BC6">
        <w:rPr>
          <w:rFonts w:ascii="Calibri" w:hAnsi="Calibri"/>
          <w:sz w:val="24"/>
          <w:szCs w:val="24"/>
        </w:rPr>
        <w:t xml:space="preserve"> </w:t>
      </w:r>
      <w:r w:rsidRPr="00335BD7">
        <w:rPr>
          <w:rFonts w:ascii="Calibri" w:hAnsi="Calibri"/>
          <w:sz w:val="24"/>
          <w:szCs w:val="24"/>
        </w:rPr>
        <w:t xml:space="preserve">мы видим, что каждая следующая </w:t>
      </w:r>
      <w:r>
        <w:rPr>
          <w:rFonts w:ascii="Calibri" w:hAnsi="Calibri"/>
          <w:sz w:val="24"/>
          <w:szCs w:val="24"/>
        </w:rPr>
        <w:t xml:space="preserve">вероятность получается из предыдущей умножением на </w:t>
      </w:r>
      <w:r w:rsidR="001F3203" w:rsidRPr="001F3203">
        <w:rPr>
          <w:position w:val="-10"/>
        </w:rPr>
        <w:object w:dxaOrig="200" w:dyaOrig="260">
          <v:shape id="_x0000_i1135" type="#_x0000_t75" style="width:9.75pt;height:12.75pt" o:ole="">
            <v:imagedata r:id="rId222" o:title=""/>
          </v:shape>
          <o:OLEObject Type="Embed" ProgID="Equation.DSMT4" ShapeID="_x0000_i1135" DrawAspect="Content" ObjectID="_1643106047" r:id="rId223"/>
        </w:object>
      </w:r>
      <w:r>
        <w:rPr>
          <w:rFonts w:ascii="Calibri" w:hAnsi="Calibri"/>
          <w:sz w:val="24"/>
          <w:szCs w:val="24"/>
        </w:rPr>
        <w:t xml:space="preserve">, и при этом </w:t>
      </w:r>
      <w:r w:rsidR="00D41724" w:rsidRPr="00D41724">
        <w:rPr>
          <w:position w:val="-14"/>
        </w:rPr>
        <w:object w:dxaOrig="999" w:dyaOrig="400">
          <v:shape id="_x0000_i1136" type="#_x0000_t75" style="width:50.25pt;height:20.25pt" o:ole="">
            <v:imagedata r:id="rId224" o:title=""/>
          </v:shape>
          <o:OLEObject Type="Embed" ProgID="Equation.DSMT4" ShapeID="_x0000_i1136" DrawAspect="Content" ObjectID="_1643106048" r:id="rId225"/>
        </w:object>
      </w:r>
      <w:r>
        <w:rPr>
          <w:rFonts w:ascii="Calibri" w:hAnsi="Calibri"/>
          <w:sz w:val="24"/>
          <w:szCs w:val="24"/>
        </w:rPr>
        <w:t>. Тогда</w:t>
      </w:r>
      <w:r w:rsidRPr="00D41724">
        <w:rPr>
          <w:rFonts w:ascii="Calibri" w:hAnsi="Calibri"/>
          <w:sz w:val="24"/>
          <w:szCs w:val="24"/>
        </w:rPr>
        <w:t xml:space="preserve"> </w:t>
      </w:r>
      <w:r w:rsidR="00D41724" w:rsidRPr="00D41724">
        <w:rPr>
          <w:position w:val="-14"/>
        </w:rPr>
        <w:object w:dxaOrig="1120" w:dyaOrig="400">
          <v:shape id="_x0000_i1137" type="#_x0000_t75" style="width:56.25pt;height:20.25pt" o:ole="">
            <v:imagedata r:id="rId226" o:title=""/>
          </v:shape>
          <o:OLEObject Type="Embed" ProgID="Equation.DSMT4" ShapeID="_x0000_i1137" DrawAspect="Content" ObjectID="_1643106049" r:id="rId227"/>
        </w:object>
      </w:r>
      <w:r w:rsidRPr="00D41724">
        <w:rPr>
          <w:rFonts w:ascii="Calibri" w:hAnsi="Calibri"/>
          <w:sz w:val="24"/>
          <w:szCs w:val="24"/>
        </w:rPr>
        <w:t>.</w:t>
      </w:r>
    </w:p>
    <w:p w:rsidR="001F3203" w:rsidRPr="000E651F" w:rsidRDefault="001F3203" w:rsidP="008E07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45E79">
        <w:rPr>
          <w:rFonts w:ascii="Calibri" w:hAnsi="Calibri"/>
          <w:sz w:val="24"/>
          <w:szCs w:val="24"/>
        </w:rPr>
        <w:t xml:space="preserve">Значит, </w:t>
      </w:r>
      <w:r w:rsidR="00D45E79">
        <w:rPr>
          <w:rFonts w:ascii="Calibri" w:hAnsi="Calibri"/>
          <w:sz w:val="24"/>
          <w:szCs w:val="24"/>
        </w:rPr>
        <w:t xml:space="preserve">можно построить распределение индикаторов: </w:t>
      </w:r>
      <w:r w:rsidR="00D45E79" w:rsidRPr="00D45E79">
        <w:rPr>
          <w:position w:val="-30"/>
        </w:rPr>
        <w:object w:dxaOrig="1740" w:dyaOrig="720">
          <v:shape id="_x0000_i1138" type="#_x0000_t75" style="width:87pt;height:36pt" o:ole="">
            <v:imagedata r:id="rId228" o:title=""/>
          </v:shape>
          <o:OLEObject Type="Embed" ProgID="Equation.DSMT4" ShapeID="_x0000_i1138" DrawAspect="Content" ObjectID="_1643106050" r:id="rId229"/>
        </w:object>
      </w:r>
      <w:r w:rsidR="00D45E79">
        <w:rPr>
          <w:rFonts w:ascii="Calibri" w:hAnsi="Calibri"/>
          <w:sz w:val="24"/>
          <w:szCs w:val="24"/>
        </w:rPr>
        <w:t>.</w:t>
      </w:r>
      <w:r w:rsidR="007A5C58" w:rsidRPr="007A5C58">
        <w:rPr>
          <w:rFonts w:ascii="Calibri" w:hAnsi="Calibri"/>
          <w:sz w:val="24"/>
          <w:szCs w:val="24"/>
        </w:rPr>
        <w:t xml:space="preserve"> </w:t>
      </w:r>
      <w:r w:rsidR="007A5C58" w:rsidRPr="000E651F">
        <w:rPr>
          <w:rFonts w:ascii="Calibri" w:hAnsi="Calibri"/>
          <w:sz w:val="24"/>
          <w:szCs w:val="24"/>
        </w:rPr>
        <w:t xml:space="preserve">Отсюда </w:t>
      </w:r>
      <w:r w:rsidR="00C501D0" w:rsidRPr="00C501D0">
        <w:rPr>
          <w:position w:val="-12"/>
        </w:rPr>
        <w:object w:dxaOrig="859" w:dyaOrig="380">
          <v:shape id="_x0000_i1139" type="#_x0000_t75" style="width:42.75pt;height:18.75pt" o:ole="">
            <v:imagedata r:id="rId230" o:title=""/>
          </v:shape>
          <o:OLEObject Type="Embed" ProgID="Equation.DSMT4" ShapeID="_x0000_i1139" DrawAspect="Content" ObjectID="_1643106051" r:id="rId231"/>
        </w:object>
      </w:r>
      <w:r w:rsidR="007A5C58" w:rsidRPr="000E651F">
        <w:rPr>
          <w:rFonts w:ascii="Calibri" w:hAnsi="Calibri"/>
          <w:sz w:val="24"/>
          <w:szCs w:val="24"/>
        </w:rPr>
        <w:t>.</w:t>
      </w:r>
    </w:p>
    <w:p w:rsidR="00CE1245" w:rsidRDefault="00B46A46" w:rsidP="008E07E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B46A46">
        <w:rPr>
          <w:rFonts w:ascii="Calibri" w:hAnsi="Calibri"/>
          <w:sz w:val="24"/>
          <w:szCs w:val="24"/>
        </w:rPr>
        <w:t xml:space="preserve">Рассмотрим сумму </w:t>
      </w:r>
      <w:r w:rsidR="00EB1F4C" w:rsidRPr="00EB1F4C">
        <w:rPr>
          <w:position w:val="-12"/>
        </w:rPr>
        <w:object w:dxaOrig="2980" w:dyaOrig="360">
          <v:shape id="_x0000_i1140" type="#_x0000_t75" style="width:149.25pt;height:18pt" o:ole="">
            <v:imagedata r:id="rId232" o:title=""/>
          </v:shape>
          <o:OLEObject Type="Embed" ProgID="Equation.DSMT4" ShapeID="_x0000_i1140" DrawAspect="Content" ObjectID="_1643106052" r:id="rId233"/>
        </w:object>
      </w:r>
      <w:r>
        <w:rPr>
          <w:rFonts w:ascii="Calibri" w:hAnsi="Calibri"/>
          <w:sz w:val="24"/>
          <w:szCs w:val="24"/>
        </w:rPr>
        <w:t xml:space="preserve"> и покажем, что она равняется </w:t>
      </w:r>
      <w:r w:rsidR="00EB1F4C" w:rsidRPr="00EB1F4C">
        <w:rPr>
          <w:position w:val="-10"/>
        </w:rPr>
        <w:object w:dxaOrig="200" w:dyaOrig="320">
          <v:shape id="_x0000_i1141" type="#_x0000_t75" style="width:9.75pt;height:15.75pt" o:ole="">
            <v:imagedata r:id="rId234" o:title=""/>
          </v:shape>
          <o:OLEObject Type="Embed" ProgID="Equation.DSMT4" ShapeID="_x0000_i1141" DrawAspect="Content" ObjectID="_1643106053" r:id="rId235"/>
        </w:object>
      </w:r>
      <w:r>
        <w:rPr>
          <w:rFonts w:ascii="Calibri" w:hAnsi="Calibri"/>
          <w:sz w:val="24"/>
          <w:szCs w:val="24"/>
        </w:rPr>
        <w:t xml:space="preserve">. Действительно: предположим, что </w:t>
      </w:r>
      <w:r w:rsidR="00EB1F4C" w:rsidRPr="00EB1F4C">
        <w:rPr>
          <w:position w:val="-10"/>
        </w:rPr>
        <w:object w:dxaOrig="560" w:dyaOrig="320">
          <v:shape id="_x0000_i1142" type="#_x0000_t75" style="width:27.75pt;height:15.75pt" o:ole="">
            <v:imagedata r:id="rId236" o:title=""/>
          </v:shape>
          <o:OLEObject Type="Embed" ProgID="Equation.DSMT4" ShapeID="_x0000_i1142" DrawAspect="Content" ObjectID="_1643106054" r:id="rId237"/>
        </w:object>
      </w:r>
      <w:r>
        <w:rPr>
          <w:rFonts w:ascii="Calibri" w:hAnsi="Calibri"/>
          <w:sz w:val="24"/>
          <w:szCs w:val="24"/>
        </w:rPr>
        <w:t xml:space="preserve">, то есть пятый выстрел стрелка оказался удачным (а предыдущие 4 – неудачные). </w:t>
      </w:r>
      <w:r w:rsidR="00D827FE">
        <w:rPr>
          <w:rFonts w:ascii="Calibri" w:hAnsi="Calibri"/>
          <w:sz w:val="24"/>
          <w:szCs w:val="24"/>
        </w:rPr>
        <w:t xml:space="preserve">Тогда </w:t>
      </w:r>
      <w:r w:rsidR="00EB1F4C" w:rsidRPr="00EB1F4C">
        <w:rPr>
          <w:position w:val="-12"/>
        </w:rPr>
        <w:object w:dxaOrig="1860" w:dyaOrig="360">
          <v:shape id="_x0000_i1143" type="#_x0000_t75" style="width:93pt;height:18pt" o:ole="">
            <v:imagedata r:id="rId238" o:title=""/>
          </v:shape>
          <o:OLEObject Type="Embed" ProgID="Equation.DSMT4" ShapeID="_x0000_i1143" DrawAspect="Content" ObjectID="_1643106055" r:id="rId239"/>
        </w:object>
      </w:r>
      <w:r w:rsidR="00D827FE" w:rsidRPr="00D827FE">
        <w:rPr>
          <w:rFonts w:ascii="Calibri" w:hAnsi="Calibri"/>
          <w:sz w:val="24"/>
          <w:szCs w:val="24"/>
        </w:rPr>
        <w:t xml:space="preserve">, а все остальные индикаторы, начиная с </w:t>
      </w:r>
      <w:r w:rsidR="00EB1F4C" w:rsidRPr="00EB1F4C">
        <w:rPr>
          <w:position w:val="-12"/>
        </w:rPr>
        <w:object w:dxaOrig="240" w:dyaOrig="360">
          <v:shape id="_x0000_i1144" type="#_x0000_t75" style="width:12pt;height:18pt" o:ole="">
            <v:imagedata r:id="rId240" o:title=""/>
          </v:shape>
          <o:OLEObject Type="Embed" ProgID="Equation.DSMT4" ShapeID="_x0000_i1144" DrawAspect="Content" ObjectID="_1643106056" r:id="rId241"/>
        </w:object>
      </w:r>
      <w:r w:rsidR="00D827FE" w:rsidRPr="00D827FE">
        <w:rPr>
          <w:rFonts w:ascii="Calibri" w:hAnsi="Calibri"/>
          <w:sz w:val="24"/>
          <w:szCs w:val="24"/>
        </w:rPr>
        <w:t>, равны 0 (</w:t>
      </w:r>
      <w:r w:rsidR="00D827FE">
        <w:rPr>
          <w:rFonts w:ascii="Calibri" w:hAnsi="Calibri"/>
          <w:sz w:val="24"/>
          <w:szCs w:val="24"/>
        </w:rPr>
        <w:t>так как 5 выстрел удачный</w:t>
      </w:r>
      <w:r w:rsidR="00D827FE" w:rsidRPr="00D827FE">
        <w:rPr>
          <w:rFonts w:ascii="Calibri" w:hAnsi="Calibri"/>
          <w:sz w:val="24"/>
          <w:szCs w:val="24"/>
        </w:rPr>
        <w:t>)</w:t>
      </w:r>
      <w:r w:rsidR="00D827FE">
        <w:rPr>
          <w:rFonts w:ascii="Calibri" w:hAnsi="Calibri"/>
          <w:sz w:val="24"/>
          <w:szCs w:val="24"/>
        </w:rPr>
        <w:t xml:space="preserve">. Значит, </w:t>
      </w:r>
      <w:r w:rsidR="00EB1F4C" w:rsidRPr="00EB1F4C">
        <w:rPr>
          <w:position w:val="-6"/>
        </w:rPr>
        <w:object w:dxaOrig="220" w:dyaOrig="279">
          <v:shape id="_x0000_i1145" type="#_x0000_t75" style="width:11.25pt;height:14.25pt" o:ole="">
            <v:imagedata r:id="rId242" o:title=""/>
          </v:shape>
          <o:OLEObject Type="Embed" ProgID="Equation.DSMT4" ShapeID="_x0000_i1145" DrawAspect="Content" ObjectID="_1643106057" r:id="rId243"/>
        </w:object>
      </w:r>
      <w:r w:rsidR="00D827FE" w:rsidRPr="007E4D17">
        <w:rPr>
          <w:rFonts w:ascii="Calibri" w:hAnsi="Calibri"/>
          <w:sz w:val="24"/>
          <w:szCs w:val="24"/>
        </w:rPr>
        <w:t xml:space="preserve"> будет равна </w:t>
      </w:r>
      <w:r w:rsidR="00EB1F4C" w:rsidRPr="00EB1F4C">
        <w:rPr>
          <w:position w:val="-6"/>
        </w:rPr>
        <w:object w:dxaOrig="840" w:dyaOrig="279">
          <v:shape id="_x0000_i1146" type="#_x0000_t75" style="width:42pt;height:14.25pt" o:ole="">
            <v:imagedata r:id="rId244" o:title=""/>
          </v:shape>
          <o:OLEObject Type="Embed" ProgID="Equation.DSMT4" ShapeID="_x0000_i1146" DrawAspect="Content" ObjectID="_1643106058" r:id="rId245"/>
        </w:object>
      </w:r>
      <w:r w:rsidR="00F82C4B">
        <w:rPr>
          <w:rFonts w:ascii="Calibri" w:hAnsi="Calibri"/>
          <w:sz w:val="24"/>
          <w:szCs w:val="24"/>
        </w:rPr>
        <w:t xml:space="preserve">, как и </w:t>
      </w:r>
      <w:r w:rsidR="00EB1F4C" w:rsidRPr="00EB1F4C">
        <w:rPr>
          <w:position w:val="-10"/>
        </w:rPr>
        <w:object w:dxaOrig="200" w:dyaOrig="320">
          <v:shape id="_x0000_i1147" type="#_x0000_t75" style="width:9.75pt;height:15.75pt" o:ole="">
            <v:imagedata r:id="rId246" o:title=""/>
          </v:shape>
          <o:OLEObject Type="Embed" ProgID="Equation.DSMT4" ShapeID="_x0000_i1147" DrawAspect="Content" ObjectID="_1643106059" r:id="rId247"/>
        </w:object>
      </w:r>
      <w:r w:rsidR="00F82C4B">
        <w:rPr>
          <w:rFonts w:ascii="Calibri" w:hAnsi="Calibri"/>
          <w:sz w:val="24"/>
          <w:szCs w:val="24"/>
        </w:rPr>
        <w:t>.</w:t>
      </w:r>
      <w:r w:rsidR="007E4D17">
        <w:rPr>
          <w:rFonts w:ascii="Calibri" w:hAnsi="Calibri"/>
          <w:sz w:val="24"/>
          <w:szCs w:val="24"/>
        </w:rPr>
        <w:t xml:space="preserve"> Рассуждая таким образом для других случаев, понимаем, что </w:t>
      </w:r>
      <w:r w:rsidR="007E4D17" w:rsidRPr="007E4D17">
        <w:rPr>
          <w:position w:val="-12"/>
        </w:rPr>
        <w:object w:dxaOrig="2520" w:dyaOrig="360">
          <v:shape id="_x0000_i1148" type="#_x0000_t75" style="width:126pt;height:18pt" o:ole="">
            <v:imagedata r:id="rId248" o:title=""/>
          </v:shape>
          <o:OLEObject Type="Embed" ProgID="Equation.DSMT4" ShapeID="_x0000_i1148" DrawAspect="Content" ObjectID="_1643106060" r:id="rId249"/>
        </w:object>
      </w:r>
      <w:r w:rsidR="007E4D17" w:rsidRPr="007E4D17">
        <w:rPr>
          <w:rFonts w:ascii="Calibri" w:hAnsi="Calibri"/>
          <w:sz w:val="24"/>
          <w:szCs w:val="24"/>
        </w:rPr>
        <w:t xml:space="preserve">. Переходим к математическим ожиданиям: </w:t>
      </w:r>
    </w:p>
    <w:p w:rsidR="000404F3" w:rsidRPr="000E651F" w:rsidRDefault="00CE1245" w:rsidP="00CE1245">
      <w:pPr>
        <w:pStyle w:val="MTDisplayEquation"/>
      </w:pPr>
      <w:r>
        <w:tab/>
      </w:r>
      <w:r w:rsidRPr="00CE1245">
        <w:rPr>
          <w:position w:val="-28"/>
        </w:rPr>
        <w:object w:dxaOrig="8100" w:dyaOrig="660">
          <v:shape id="_x0000_i1149" type="#_x0000_t75" style="width:405pt;height:33pt" o:ole="">
            <v:imagedata r:id="rId250" o:title=""/>
          </v:shape>
          <o:OLEObject Type="Embed" ProgID="Equation.DSMT4" ShapeID="_x0000_i1149" DrawAspect="Content" ObjectID="_1643106061" r:id="rId251"/>
        </w:object>
      </w:r>
      <w:r w:rsidR="007E4D17" w:rsidRPr="007E4D17">
        <w:t xml:space="preserve">. </w:t>
      </w:r>
    </w:p>
    <w:p w:rsidR="00B46A46" w:rsidRPr="007E4D17" w:rsidRDefault="007E4D17" w:rsidP="000404F3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7E4D17">
        <w:rPr>
          <w:rFonts w:ascii="Calibri" w:hAnsi="Calibri"/>
          <w:sz w:val="24"/>
          <w:szCs w:val="24"/>
        </w:rPr>
        <w:t>Предпоследнее равенство верно</w:t>
      </w:r>
      <w:r>
        <w:rPr>
          <w:rFonts w:ascii="Calibri" w:hAnsi="Calibri"/>
          <w:sz w:val="24"/>
          <w:szCs w:val="24"/>
        </w:rPr>
        <w:t>, так как это формула для суммы бесконечной геометрической прогрессии.</w:t>
      </w:r>
    </w:p>
    <w:p w:rsidR="008E07E3" w:rsidRDefault="008E07E3" w:rsidP="00E000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</w:p>
    <w:p w:rsidR="000E651F" w:rsidRDefault="000E651F" w:rsidP="00E000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</w:p>
    <w:p w:rsidR="000E651F" w:rsidRPr="000E651F" w:rsidRDefault="000E651F" w:rsidP="00E0003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  <w:lang w:val="en-US"/>
        </w:rPr>
      </w:pPr>
    </w:p>
    <w:p w:rsidR="003522DD" w:rsidRPr="0067449F" w:rsidRDefault="003522DD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A453EC" w:rsidRDefault="0038461D" w:rsidP="0009492B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A453EC" w:rsidSect="00B474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F6CCF"/>
    <w:rsid w:val="00010060"/>
    <w:rsid w:val="000107D3"/>
    <w:rsid w:val="00013ADE"/>
    <w:rsid w:val="00013BDA"/>
    <w:rsid w:val="000160FE"/>
    <w:rsid w:val="000201E1"/>
    <w:rsid w:val="00020E2B"/>
    <w:rsid w:val="000210A2"/>
    <w:rsid w:val="0002150E"/>
    <w:rsid w:val="00024497"/>
    <w:rsid w:val="00025E30"/>
    <w:rsid w:val="00030816"/>
    <w:rsid w:val="000309B6"/>
    <w:rsid w:val="00030D04"/>
    <w:rsid w:val="0003215F"/>
    <w:rsid w:val="00040316"/>
    <w:rsid w:val="000404F3"/>
    <w:rsid w:val="000448C0"/>
    <w:rsid w:val="000469B5"/>
    <w:rsid w:val="00051DC7"/>
    <w:rsid w:val="00052A67"/>
    <w:rsid w:val="00064095"/>
    <w:rsid w:val="00070498"/>
    <w:rsid w:val="000746CD"/>
    <w:rsid w:val="000769B7"/>
    <w:rsid w:val="000804C5"/>
    <w:rsid w:val="0008099A"/>
    <w:rsid w:val="0008204C"/>
    <w:rsid w:val="00086F89"/>
    <w:rsid w:val="00087863"/>
    <w:rsid w:val="00091D09"/>
    <w:rsid w:val="000922C9"/>
    <w:rsid w:val="00093A85"/>
    <w:rsid w:val="0009492B"/>
    <w:rsid w:val="00095724"/>
    <w:rsid w:val="0009608B"/>
    <w:rsid w:val="00096204"/>
    <w:rsid w:val="00096E7C"/>
    <w:rsid w:val="000A0750"/>
    <w:rsid w:val="000A39FA"/>
    <w:rsid w:val="000A6E9C"/>
    <w:rsid w:val="000B37A4"/>
    <w:rsid w:val="000B4450"/>
    <w:rsid w:val="000C0649"/>
    <w:rsid w:val="000C2072"/>
    <w:rsid w:val="000D428F"/>
    <w:rsid w:val="000D5C1D"/>
    <w:rsid w:val="000D6006"/>
    <w:rsid w:val="000D7F4C"/>
    <w:rsid w:val="000E135C"/>
    <w:rsid w:val="000E19BA"/>
    <w:rsid w:val="000E651F"/>
    <w:rsid w:val="000E7090"/>
    <w:rsid w:val="000F1719"/>
    <w:rsid w:val="000F1E5C"/>
    <w:rsid w:val="000F2B57"/>
    <w:rsid w:val="000F4610"/>
    <w:rsid w:val="000F754C"/>
    <w:rsid w:val="00104566"/>
    <w:rsid w:val="00104D39"/>
    <w:rsid w:val="00110E85"/>
    <w:rsid w:val="0011275C"/>
    <w:rsid w:val="001229C3"/>
    <w:rsid w:val="00132BC0"/>
    <w:rsid w:val="00133B14"/>
    <w:rsid w:val="0013458D"/>
    <w:rsid w:val="00135566"/>
    <w:rsid w:val="00135E5F"/>
    <w:rsid w:val="00140AF3"/>
    <w:rsid w:val="00142EF3"/>
    <w:rsid w:val="00144AF8"/>
    <w:rsid w:val="001517E5"/>
    <w:rsid w:val="00151ECE"/>
    <w:rsid w:val="00153E20"/>
    <w:rsid w:val="00154F15"/>
    <w:rsid w:val="001570DD"/>
    <w:rsid w:val="00160622"/>
    <w:rsid w:val="001607FC"/>
    <w:rsid w:val="00160AC6"/>
    <w:rsid w:val="00162AB4"/>
    <w:rsid w:val="00163DD4"/>
    <w:rsid w:val="001727E6"/>
    <w:rsid w:val="00185AB1"/>
    <w:rsid w:val="00186853"/>
    <w:rsid w:val="001927E8"/>
    <w:rsid w:val="00193AF5"/>
    <w:rsid w:val="001A5ADF"/>
    <w:rsid w:val="001B7199"/>
    <w:rsid w:val="001B7503"/>
    <w:rsid w:val="001C4715"/>
    <w:rsid w:val="001C5C8F"/>
    <w:rsid w:val="001D0DF6"/>
    <w:rsid w:val="001D3857"/>
    <w:rsid w:val="001D7CA6"/>
    <w:rsid w:val="001E29E2"/>
    <w:rsid w:val="001E6ABA"/>
    <w:rsid w:val="001F2AFF"/>
    <w:rsid w:val="001F3203"/>
    <w:rsid w:val="001F4E55"/>
    <w:rsid w:val="001F6277"/>
    <w:rsid w:val="001F6427"/>
    <w:rsid w:val="002013D0"/>
    <w:rsid w:val="00202535"/>
    <w:rsid w:val="00203533"/>
    <w:rsid w:val="00203E63"/>
    <w:rsid w:val="002054E6"/>
    <w:rsid w:val="00207132"/>
    <w:rsid w:val="0021289D"/>
    <w:rsid w:val="0021431F"/>
    <w:rsid w:val="0021506F"/>
    <w:rsid w:val="00220CEE"/>
    <w:rsid w:val="0022236A"/>
    <w:rsid w:val="002243D7"/>
    <w:rsid w:val="00226ADA"/>
    <w:rsid w:val="0023291A"/>
    <w:rsid w:val="0023484E"/>
    <w:rsid w:val="00235D29"/>
    <w:rsid w:val="002361E2"/>
    <w:rsid w:val="0023758F"/>
    <w:rsid w:val="00237A34"/>
    <w:rsid w:val="00250B3E"/>
    <w:rsid w:val="0025147F"/>
    <w:rsid w:val="00257812"/>
    <w:rsid w:val="00260EB8"/>
    <w:rsid w:val="00263950"/>
    <w:rsid w:val="00267276"/>
    <w:rsid w:val="00272927"/>
    <w:rsid w:val="00274F19"/>
    <w:rsid w:val="00275E9D"/>
    <w:rsid w:val="00280695"/>
    <w:rsid w:val="00282366"/>
    <w:rsid w:val="00284499"/>
    <w:rsid w:val="00285383"/>
    <w:rsid w:val="00285947"/>
    <w:rsid w:val="00286839"/>
    <w:rsid w:val="00286A53"/>
    <w:rsid w:val="00290EA0"/>
    <w:rsid w:val="0029315A"/>
    <w:rsid w:val="002952E3"/>
    <w:rsid w:val="002A0213"/>
    <w:rsid w:val="002A61E3"/>
    <w:rsid w:val="002A6B54"/>
    <w:rsid w:val="002A7B26"/>
    <w:rsid w:val="002B37F4"/>
    <w:rsid w:val="002B5C22"/>
    <w:rsid w:val="002B6AD3"/>
    <w:rsid w:val="002C6083"/>
    <w:rsid w:val="002C776C"/>
    <w:rsid w:val="002D6D1B"/>
    <w:rsid w:val="002D7762"/>
    <w:rsid w:val="002E009A"/>
    <w:rsid w:val="002E32AB"/>
    <w:rsid w:val="002E767B"/>
    <w:rsid w:val="002F675C"/>
    <w:rsid w:val="00305A06"/>
    <w:rsid w:val="003060AF"/>
    <w:rsid w:val="00307208"/>
    <w:rsid w:val="00307E9B"/>
    <w:rsid w:val="00311BCB"/>
    <w:rsid w:val="00327402"/>
    <w:rsid w:val="00327871"/>
    <w:rsid w:val="00327D70"/>
    <w:rsid w:val="00330CEE"/>
    <w:rsid w:val="00333D5A"/>
    <w:rsid w:val="00336D44"/>
    <w:rsid w:val="00336EC7"/>
    <w:rsid w:val="00340F53"/>
    <w:rsid w:val="003505A0"/>
    <w:rsid w:val="003522DD"/>
    <w:rsid w:val="00352618"/>
    <w:rsid w:val="00354EFF"/>
    <w:rsid w:val="003577D2"/>
    <w:rsid w:val="00357C62"/>
    <w:rsid w:val="0036001F"/>
    <w:rsid w:val="00371AD4"/>
    <w:rsid w:val="003739E1"/>
    <w:rsid w:val="00373F70"/>
    <w:rsid w:val="00374555"/>
    <w:rsid w:val="0038363E"/>
    <w:rsid w:val="00383FF6"/>
    <w:rsid w:val="0038461D"/>
    <w:rsid w:val="00384A5B"/>
    <w:rsid w:val="0038575B"/>
    <w:rsid w:val="0038694A"/>
    <w:rsid w:val="00386CE5"/>
    <w:rsid w:val="00390530"/>
    <w:rsid w:val="00390E98"/>
    <w:rsid w:val="00392E26"/>
    <w:rsid w:val="003A664E"/>
    <w:rsid w:val="003C0192"/>
    <w:rsid w:val="003C451D"/>
    <w:rsid w:val="003C6607"/>
    <w:rsid w:val="003D3294"/>
    <w:rsid w:val="003D3BCA"/>
    <w:rsid w:val="003D729B"/>
    <w:rsid w:val="003E213C"/>
    <w:rsid w:val="003E352C"/>
    <w:rsid w:val="003F007C"/>
    <w:rsid w:val="003F18C0"/>
    <w:rsid w:val="003F2C61"/>
    <w:rsid w:val="003F60C0"/>
    <w:rsid w:val="003F7FB5"/>
    <w:rsid w:val="004014CC"/>
    <w:rsid w:val="00401C92"/>
    <w:rsid w:val="0040485D"/>
    <w:rsid w:val="0040671D"/>
    <w:rsid w:val="004147F2"/>
    <w:rsid w:val="00421968"/>
    <w:rsid w:val="00422B24"/>
    <w:rsid w:val="004237BD"/>
    <w:rsid w:val="00423FBF"/>
    <w:rsid w:val="00427DCA"/>
    <w:rsid w:val="00432E1F"/>
    <w:rsid w:val="00447727"/>
    <w:rsid w:val="00450753"/>
    <w:rsid w:val="00450D67"/>
    <w:rsid w:val="00450DBF"/>
    <w:rsid w:val="0045269B"/>
    <w:rsid w:val="00453C73"/>
    <w:rsid w:val="00454820"/>
    <w:rsid w:val="00454D3C"/>
    <w:rsid w:val="00457EB0"/>
    <w:rsid w:val="0046047B"/>
    <w:rsid w:val="004636E8"/>
    <w:rsid w:val="00464B32"/>
    <w:rsid w:val="0046513F"/>
    <w:rsid w:val="004867F4"/>
    <w:rsid w:val="004918DE"/>
    <w:rsid w:val="004944BE"/>
    <w:rsid w:val="0049557F"/>
    <w:rsid w:val="004963F1"/>
    <w:rsid w:val="004A040C"/>
    <w:rsid w:val="004A55A3"/>
    <w:rsid w:val="004A7269"/>
    <w:rsid w:val="004B626F"/>
    <w:rsid w:val="004C7309"/>
    <w:rsid w:val="004D0D94"/>
    <w:rsid w:val="004D22B7"/>
    <w:rsid w:val="004D3A27"/>
    <w:rsid w:val="004D4BF4"/>
    <w:rsid w:val="004E217D"/>
    <w:rsid w:val="004E39AA"/>
    <w:rsid w:val="004E4DDE"/>
    <w:rsid w:val="004E4E7C"/>
    <w:rsid w:val="004E5F17"/>
    <w:rsid w:val="004E7E16"/>
    <w:rsid w:val="004F1536"/>
    <w:rsid w:val="004F2E48"/>
    <w:rsid w:val="004F7588"/>
    <w:rsid w:val="005024FD"/>
    <w:rsid w:val="00516F30"/>
    <w:rsid w:val="00524322"/>
    <w:rsid w:val="00524611"/>
    <w:rsid w:val="00524776"/>
    <w:rsid w:val="0052542E"/>
    <w:rsid w:val="00526D84"/>
    <w:rsid w:val="005346E9"/>
    <w:rsid w:val="005424E9"/>
    <w:rsid w:val="00544257"/>
    <w:rsid w:val="0055096F"/>
    <w:rsid w:val="00553825"/>
    <w:rsid w:val="00554153"/>
    <w:rsid w:val="0055734F"/>
    <w:rsid w:val="0056512C"/>
    <w:rsid w:val="0057360C"/>
    <w:rsid w:val="00573BAF"/>
    <w:rsid w:val="00575EF6"/>
    <w:rsid w:val="0058333D"/>
    <w:rsid w:val="00583F7D"/>
    <w:rsid w:val="005846D0"/>
    <w:rsid w:val="00590017"/>
    <w:rsid w:val="00593CCD"/>
    <w:rsid w:val="00593FB5"/>
    <w:rsid w:val="00596AA5"/>
    <w:rsid w:val="005A14F0"/>
    <w:rsid w:val="005A543D"/>
    <w:rsid w:val="005A631B"/>
    <w:rsid w:val="005B1965"/>
    <w:rsid w:val="005B19CB"/>
    <w:rsid w:val="005B215A"/>
    <w:rsid w:val="005C1768"/>
    <w:rsid w:val="005D3A5A"/>
    <w:rsid w:val="005E1D9A"/>
    <w:rsid w:val="005E65FE"/>
    <w:rsid w:val="005F2E88"/>
    <w:rsid w:val="005F520A"/>
    <w:rsid w:val="0060073F"/>
    <w:rsid w:val="006015C7"/>
    <w:rsid w:val="00601B72"/>
    <w:rsid w:val="00606803"/>
    <w:rsid w:val="00607EF2"/>
    <w:rsid w:val="00620052"/>
    <w:rsid w:val="00621DC2"/>
    <w:rsid w:val="006237B4"/>
    <w:rsid w:val="00626004"/>
    <w:rsid w:val="00633EFD"/>
    <w:rsid w:val="006349F5"/>
    <w:rsid w:val="0063596C"/>
    <w:rsid w:val="0064532F"/>
    <w:rsid w:val="0064574F"/>
    <w:rsid w:val="00645E71"/>
    <w:rsid w:val="0064799E"/>
    <w:rsid w:val="00650A67"/>
    <w:rsid w:val="00654827"/>
    <w:rsid w:val="00657016"/>
    <w:rsid w:val="00665FF2"/>
    <w:rsid w:val="0067449F"/>
    <w:rsid w:val="00676C26"/>
    <w:rsid w:val="00676F42"/>
    <w:rsid w:val="006827FE"/>
    <w:rsid w:val="00686DDF"/>
    <w:rsid w:val="006951B9"/>
    <w:rsid w:val="00696754"/>
    <w:rsid w:val="006B064C"/>
    <w:rsid w:val="006B1502"/>
    <w:rsid w:val="006B3DB6"/>
    <w:rsid w:val="006B40BD"/>
    <w:rsid w:val="006B7F49"/>
    <w:rsid w:val="006C3F20"/>
    <w:rsid w:val="006D0006"/>
    <w:rsid w:val="006D11AC"/>
    <w:rsid w:val="006D403C"/>
    <w:rsid w:val="006D42A0"/>
    <w:rsid w:val="006D461F"/>
    <w:rsid w:val="006D57D7"/>
    <w:rsid w:val="006D7760"/>
    <w:rsid w:val="006E4154"/>
    <w:rsid w:val="006E606C"/>
    <w:rsid w:val="006F310C"/>
    <w:rsid w:val="006F3725"/>
    <w:rsid w:val="006F4FF4"/>
    <w:rsid w:val="006F5E2C"/>
    <w:rsid w:val="006F5E69"/>
    <w:rsid w:val="006F6B56"/>
    <w:rsid w:val="006F6CCF"/>
    <w:rsid w:val="00705909"/>
    <w:rsid w:val="007060A8"/>
    <w:rsid w:val="00706F34"/>
    <w:rsid w:val="0070711E"/>
    <w:rsid w:val="00707DA3"/>
    <w:rsid w:val="00711310"/>
    <w:rsid w:val="0071251F"/>
    <w:rsid w:val="007139FB"/>
    <w:rsid w:val="00714513"/>
    <w:rsid w:val="0071756B"/>
    <w:rsid w:val="00720A7E"/>
    <w:rsid w:val="00720CF7"/>
    <w:rsid w:val="007218F0"/>
    <w:rsid w:val="00727421"/>
    <w:rsid w:val="007347AB"/>
    <w:rsid w:val="00736826"/>
    <w:rsid w:val="007412C9"/>
    <w:rsid w:val="00741D0A"/>
    <w:rsid w:val="0074213D"/>
    <w:rsid w:val="00744070"/>
    <w:rsid w:val="007440FD"/>
    <w:rsid w:val="00753A2E"/>
    <w:rsid w:val="00756EF5"/>
    <w:rsid w:val="00756FE6"/>
    <w:rsid w:val="007578D6"/>
    <w:rsid w:val="00763015"/>
    <w:rsid w:val="00764FF4"/>
    <w:rsid w:val="00780821"/>
    <w:rsid w:val="0078262D"/>
    <w:rsid w:val="007827CF"/>
    <w:rsid w:val="007832CD"/>
    <w:rsid w:val="00790116"/>
    <w:rsid w:val="00791E68"/>
    <w:rsid w:val="0079318D"/>
    <w:rsid w:val="00794C72"/>
    <w:rsid w:val="007A156A"/>
    <w:rsid w:val="007A5C58"/>
    <w:rsid w:val="007B0AA9"/>
    <w:rsid w:val="007B572F"/>
    <w:rsid w:val="007B6815"/>
    <w:rsid w:val="007B7656"/>
    <w:rsid w:val="007C3DED"/>
    <w:rsid w:val="007C6CD2"/>
    <w:rsid w:val="007C7B0E"/>
    <w:rsid w:val="007D04AE"/>
    <w:rsid w:val="007D29D4"/>
    <w:rsid w:val="007D6FC6"/>
    <w:rsid w:val="007E2F77"/>
    <w:rsid w:val="007E322C"/>
    <w:rsid w:val="007E4D17"/>
    <w:rsid w:val="007E54CC"/>
    <w:rsid w:val="007E7346"/>
    <w:rsid w:val="007F0246"/>
    <w:rsid w:val="007F09BD"/>
    <w:rsid w:val="007F2996"/>
    <w:rsid w:val="007F5483"/>
    <w:rsid w:val="007F6A28"/>
    <w:rsid w:val="00800CE0"/>
    <w:rsid w:val="008034C2"/>
    <w:rsid w:val="00803AB3"/>
    <w:rsid w:val="00804511"/>
    <w:rsid w:val="008073DA"/>
    <w:rsid w:val="0080760F"/>
    <w:rsid w:val="00807F40"/>
    <w:rsid w:val="00810D9E"/>
    <w:rsid w:val="00811B27"/>
    <w:rsid w:val="008134A2"/>
    <w:rsid w:val="00813B9E"/>
    <w:rsid w:val="00814AB8"/>
    <w:rsid w:val="008249B0"/>
    <w:rsid w:val="0083179F"/>
    <w:rsid w:val="00831D52"/>
    <w:rsid w:val="008338FA"/>
    <w:rsid w:val="00835458"/>
    <w:rsid w:val="00841956"/>
    <w:rsid w:val="00844EF5"/>
    <w:rsid w:val="008451C8"/>
    <w:rsid w:val="0084678C"/>
    <w:rsid w:val="008562DD"/>
    <w:rsid w:val="008564DF"/>
    <w:rsid w:val="00856A06"/>
    <w:rsid w:val="00860DDD"/>
    <w:rsid w:val="00864777"/>
    <w:rsid w:val="00870CDB"/>
    <w:rsid w:val="0087473D"/>
    <w:rsid w:val="00875A96"/>
    <w:rsid w:val="00880213"/>
    <w:rsid w:val="00880891"/>
    <w:rsid w:val="00880AA3"/>
    <w:rsid w:val="0088433C"/>
    <w:rsid w:val="0088519F"/>
    <w:rsid w:val="00890791"/>
    <w:rsid w:val="008919AC"/>
    <w:rsid w:val="008919C3"/>
    <w:rsid w:val="008938F6"/>
    <w:rsid w:val="00894644"/>
    <w:rsid w:val="00895A4B"/>
    <w:rsid w:val="00897146"/>
    <w:rsid w:val="00897AA1"/>
    <w:rsid w:val="008A30DB"/>
    <w:rsid w:val="008A7157"/>
    <w:rsid w:val="008A7C2B"/>
    <w:rsid w:val="008B1246"/>
    <w:rsid w:val="008B2574"/>
    <w:rsid w:val="008D6B6A"/>
    <w:rsid w:val="008D711D"/>
    <w:rsid w:val="008E07E3"/>
    <w:rsid w:val="008E0B7F"/>
    <w:rsid w:val="008E10F9"/>
    <w:rsid w:val="008E18E5"/>
    <w:rsid w:val="008F39FD"/>
    <w:rsid w:val="008F40A2"/>
    <w:rsid w:val="008F7256"/>
    <w:rsid w:val="00903133"/>
    <w:rsid w:val="00915852"/>
    <w:rsid w:val="0092317F"/>
    <w:rsid w:val="00923FB5"/>
    <w:rsid w:val="00925123"/>
    <w:rsid w:val="009255E1"/>
    <w:rsid w:val="00935011"/>
    <w:rsid w:val="00936511"/>
    <w:rsid w:val="0093780F"/>
    <w:rsid w:val="009405A5"/>
    <w:rsid w:val="0094180D"/>
    <w:rsid w:val="0094341B"/>
    <w:rsid w:val="009442C3"/>
    <w:rsid w:val="00950C02"/>
    <w:rsid w:val="00951EA3"/>
    <w:rsid w:val="00953535"/>
    <w:rsid w:val="00953DB1"/>
    <w:rsid w:val="00955CC9"/>
    <w:rsid w:val="009562A1"/>
    <w:rsid w:val="00957313"/>
    <w:rsid w:val="009573F1"/>
    <w:rsid w:val="00960BC6"/>
    <w:rsid w:val="0096159D"/>
    <w:rsid w:val="009625A2"/>
    <w:rsid w:val="00965B28"/>
    <w:rsid w:val="009730EB"/>
    <w:rsid w:val="00980629"/>
    <w:rsid w:val="009840ED"/>
    <w:rsid w:val="00984BC8"/>
    <w:rsid w:val="00985F81"/>
    <w:rsid w:val="009A03B5"/>
    <w:rsid w:val="009A521B"/>
    <w:rsid w:val="009B212C"/>
    <w:rsid w:val="009B2C06"/>
    <w:rsid w:val="009B306B"/>
    <w:rsid w:val="009B3551"/>
    <w:rsid w:val="009B74E9"/>
    <w:rsid w:val="009C060F"/>
    <w:rsid w:val="009C19CF"/>
    <w:rsid w:val="009C1A00"/>
    <w:rsid w:val="009C2698"/>
    <w:rsid w:val="009C61D2"/>
    <w:rsid w:val="009D10DC"/>
    <w:rsid w:val="009D7AAA"/>
    <w:rsid w:val="009E1892"/>
    <w:rsid w:val="009F14AB"/>
    <w:rsid w:val="009F5BA8"/>
    <w:rsid w:val="009F5C08"/>
    <w:rsid w:val="009F7276"/>
    <w:rsid w:val="00A00A8C"/>
    <w:rsid w:val="00A03BCC"/>
    <w:rsid w:val="00A06064"/>
    <w:rsid w:val="00A064CC"/>
    <w:rsid w:val="00A10371"/>
    <w:rsid w:val="00A14D93"/>
    <w:rsid w:val="00A155FF"/>
    <w:rsid w:val="00A1599E"/>
    <w:rsid w:val="00A15DD8"/>
    <w:rsid w:val="00A20B92"/>
    <w:rsid w:val="00A22D69"/>
    <w:rsid w:val="00A234EA"/>
    <w:rsid w:val="00A2604E"/>
    <w:rsid w:val="00A26EE7"/>
    <w:rsid w:val="00A318FE"/>
    <w:rsid w:val="00A32D99"/>
    <w:rsid w:val="00A3528A"/>
    <w:rsid w:val="00A40ACF"/>
    <w:rsid w:val="00A4318E"/>
    <w:rsid w:val="00A453EC"/>
    <w:rsid w:val="00A50338"/>
    <w:rsid w:val="00A504C4"/>
    <w:rsid w:val="00A508D9"/>
    <w:rsid w:val="00A5179B"/>
    <w:rsid w:val="00A517BE"/>
    <w:rsid w:val="00A53886"/>
    <w:rsid w:val="00A56F22"/>
    <w:rsid w:val="00A57A8E"/>
    <w:rsid w:val="00A60C05"/>
    <w:rsid w:val="00A60EF9"/>
    <w:rsid w:val="00A61B52"/>
    <w:rsid w:val="00A63E1B"/>
    <w:rsid w:val="00A64F0D"/>
    <w:rsid w:val="00A6570E"/>
    <w:rsid w:val="00A70834"/>
    <w:rsid w:val="00A75A7B"/>
    <w:rsid w:val="00A93E4C"/>
    <w:rsid w:val="00A943C8"/>
    <w:rsid w:val="00A96552"/>
    <w:rsid w:val="00A97F2A"/>
    <w:rsid w:val="00AA658A"/>
    <w:rsid w:val="00AA6BA3"/>
    <w:rsid w:val="00AA6CFC"/>
    <w:rsid w:val="00AB1F48"/>
    <w:rsid w:val="00AB2637"/>
    <w:rsid w:val="00AB2C49"/>
    <w:rsid w:val="00AB46CF"/>
    <w:rsid w:val="00AB4E6C"/>
    <w:rsid w:val="00AB5FED"/>
    <w:rsid w:val="00AB750A"/>
    <w:rsid w:val="00AC42CA"/>
    <w:rsid w:val="00AC6D00"/>
    <w:rsid w:val="00AD2D67"/>
    <w:rsid w:val="00AD6090"/>
    <w:rsid w:val="00AE1B51"/>
    <w:rsid w:val="00AE3068"/>
    <w:rsid w:val="00AE54BD"/>
    <w:rsid w:val="00AF0B61"/>
    <w:rsid w:val="00AF2D90"/>
    <w:rsid w:val="00AF469D"/>
    <w:rsid w:val="00B031CC"/>
    <w:rsid w:val="00B06F12"/>
    <w:rsid w:val="00B145BF"/>
    <w:rsid w:val="00B15695"/>
    <w:rsid w:val="00B2161C"/>
    <w:rsid w:val="00B217D1"/>
    <w:rsid w:val="00B2189B"/>
    <w:rsid w:val="00B26348"/>
    <w:rsid w:val="00B31430"/>
    <w:rsid w:val="00B3199D"/>
    <w:rsid w:val="00B34472"/>
    <w:rsid w:val="00B4193B"/>
    <w:rsid w:val="00B42062"/>
    <w:rsid w:val="00B43B7B"/>
    <w:rsid w:val="00B442D6"/>
    <w:rsid w:val="00B44F8A"/>
    <w:rsid w:val="00B46A46"/>
    <w:rsid w:val="00B47434"/>
    <w:rsid w:val="00B52884"/>
    <w:rsid w:val="00B56C9F"/>
    <w:rsid w:val="00B61484"/>
    <w:rsid w:val="00B6274B"/>
    <w:rsid w:val="00B64FF3"/>
    <w:rsid w:val="00B7051B"/>
    <w:rsid w:val="00B73577"/>
    <w:rsid w:val="00B77F28"/>
    <w:rsid w:val="00B81349"/>
    <w:rsid w:val="00B95C9C"/>
    <w:rsid w:val="00BA30E9"/>
    <w:rsid w:val="00BA37EB"/>
    <w:rsid w:val="00BA6954"/>
    <w:rsid w:val="00BA7B70"/>
    <w:rsid w:val="00BB41A4"/>
    <w:rsid w:val="00BB5DB7"/>
    <w:rsid w:val="00BB6382"/>
    <w:rsid w:val="00BB6F59"/>
    <w:rsid w:val="00BB7220"/>
    <w:rsid w:val="00BB7CDB"/>
    <w:rsid w:val="00BC2179"/>
    <w:rsid w:val="00BC25E2"/>
    <w:rsid w:val="00BC3739"/>
    <w:rsid w:val="00BD09C4"/>
    <w:rsid w:val="00BD23BB"/>
    <w:rsid w:val="00BE01F6"/>
    <w:rsid w:val="00BE34CE"/>
    <w:rsid w:val="00BE50F9"/>
    <w:rsid w:val="00BE55AC"/>
    <w:rsid w:val="00BE6D74"/>
    <w:rsid w:val="00BF004D"/>
    <w:rsid w:val="00BF2365"/>
    <w:rsid w:val="00BF395A"/>
    <w:rsid w:val="00BF4823"/>
    <w:rsid w:val="00C00B3C"/>
    <w:rsid w:val="00C03021"/>
    <w:rsid w:val="00C1416C"/>
    <w:rsid w:val="00C141F0"/>
    <w:rsid w:val="00C17D20"/>
    <w:rsid w:val="00C24327"/>
    <w:rsid w:val="00C2495B"/>
    <w:rsid w:val="00C24F62"/>
    <w:rsid w:val="00C25734"/>
    <w:rsid w:val="00C31EA6"/>
    <w:rsid w:val="00C35B89"/>
    <w:rsid w:val="00C4215C"/>
    <w:rsid w:val="00C424B6"/>
    <w:rsid w:val="00C501D0"/>
    <w:rsid w:val="00C504BD"/>
    <w:rsid w:val="00C566C3"/>
    <w:rsid w:val="00C64000"/>
    <w:rsid w:val="00C666F6"/>
    <w:rsid w:val="00C701A7"/>
    <w:rsid w:val="00C75853"/>
    <w:rsid w:val="00C86836"/>
    <w:rsid w:val="00C91C57"/>
    <w:rsid w:val="00C94C9B"/>
    <w:rsid w:val="00CA4888"/>
    <w:rsid w:val="00CA57F6"/>
    <w:rsid w:val="00CB15A7"/>
    <w:rsid w:val="00CB7BD2"/>
    <w:rsid w:val="00CC1080"/>
    <w:rsid w:val="00CC2F24"/>
    <w:rsid w:val="00CC3201"/>
    <w:rsid w:val="00CC6A2E"/>
    <w:rsid w:val="00CD127F"/>
    <w:rsid w:val="00CD494A"/>
    <w:rsid w:val="00CE1245"/>
    <w:rsid w:val="00CE231E"/>
    <w:rsid w:val="00CE5A94"/>
    <w:rsid w:val="00CE729C"/>
    <w:rsid w:val="00CF59F7"/>
    <w:rsid w:val="00D03F5C"/>
    <w:rsid w:val="00D041C6"/>
    <w:rsid w:val="00D04A3A"/>
    <w:rsid w:val="00D1204C"/>
    <w:rsid w:val="00D14EF1"/>
    <w:rsid w:val="00D21D0E"/>
    <w:rsid w:val="00D254B2"/>
    <w:rsid w:val="00D27869"/>
    <w:rsid w:val="00D41724"/>
    <w:rsid w:val="00D41DBB"/>
    <w:rsid w:val="00D45E79"/>
    <w:rsid w:val="00D53FFA"/>
    <w:rsid w:val="00D540C7"/>
    <w:rsid w:val="00D54432"/>
    <w:rsid w:val="00D62894"/>
    <w:rsid w:val="00D659B7"/>
    <w:rsid w:val="00D7210F"/>
    <w:rsid w:val="00D72945"/>
    <w:rsid w:val="00D752B5"/>
    <w:rsid w:val="00D77804"/>
    <w:rsid w:val="00D827FE"/>
    <w:rsid w:val="00D83623"/>
    <w:rsid w:val="00D839C7"/>
    <w:rsid w:val="00D90B3D"/>
    <w:rsid w:val="00D944F0"/>
    <w:rsid w:val="00D97ED7"/>
    <w:rsid w:val="00DA22AE"/>
    <w:rsid w:val="00DA22FB"/>
    <w:rsid w:val="00DA37A1"/>
    <w:rsid w:val="00DA3EBF"/>
    <w:rsid w:val="00DA6CDC"/>
    <w:rsid w:val="00DB0FFA"/>
    <w:rsid w:val="00DB6AA1"/>
    <w:rsid w:val="00DB7CD7"/>
    <w:rsid w:val="00DC1710"/>
    <w:rsid w:val="00DC2E01"/>
    <w:rsid w:val="00DC488E"/>
    <w:rsid w:val="00DD1942"/>
    <w:rsid w:val="00DD2DF1"/>
    <w:rsid w:val="00DD543F"/>
    <w:rsid w:val="00DD77EE"/>
    <w:rsid w:val="00DE091F"/>
    <w:rsid w:val="00DE1777"/>
    <w:rsid w:val="00DE1CE3"/>
    <w:rsid w:val="00DE2F2A"/>
    <w:rsid w:val="00DF00CB"/>
    <w:rsid w:val="00DF1C3A"/>
    <w:rsid w:val="00E0003F"/>
    <w:rsid w:val="00E018A4"/>
    <w:rsid w:val="00E03182"/>
    <w:rsid w:val="00E23A02"/>
    <w:rsid w:val="00E267D1"/>
    <w:rsid w:val="00E31B2D"/>
    <w:rsid w:val="00E32C75"/>
    <w:rsid w:val="00E32DF8"/>
    <w:rsid w:val="00E36101"/>
    <w:rsid w:val="00E51979"/>
    <w:rsid w:val="00E52116"/>
    <w:rsid w:val="00E622CF"/>
    <w:rsid w:val="00E6555E"/>
    <w:rsid w:val="00E713FE"/>
    <w:rsid w:val="00E72325"/>
    <w:rsid w:val="00E74978"/>
    <w:rsid w:val="00E853EA"/>
    <w:rsid w:val="00E87F91"/>
    <w:rsid w:val="00E95A66"/>
    <w:rsid w:val="00E96AE2"/>
    <w:rsid w:val="00E976DD"/>
    <w:rsid w:val="00E9781F"/>
    <w:rsid w:val="00EB1CCD"/>
    <w:rsid w:val="00EB1F4C"/>
    <w:rsid w:val="00EB22D2"/>
    <w:rsid w:val="00EB276B"/>
    <w:rsid w:val="00EC1CA6"/>
    <w:rsid w:val="00EC349B"/>
    <w:rsid w:val="00EC37ED"/>
    <w:rsid w:val="00EC58F3"/>
    <w:rsid w:val="00ED0599"/>
    <w:rsid w:val="00ED6AE5"/>
    <w:rsid w:val="00EE0804"/>
    <w:rsid w:val="00EE0AB1"/>
    <w:rsid w:val="00EE1880"/>
    <w:rsid w:val="00EE2C2D"/>
    <w:rsid w:val="00EE3139"/>
    <w:rsid w:val="00EE670F"/>
    <w:rsid w:val="00EE73B2"/>
    <w:rsid w:val="00EF404D"/>
    <w:rsid w:val="00EF744F"/>
    <w:rsid w:val="00F01012"/>
    <w:rsid w:val="00F02E14"/>
    <w:rsid w:val="00F11D58"/>
    <w:rsid w:val="00F12FE6"/>
    <w:rsid w:val="00F17B5E"/>
    <w:rsid w:val="00F23459"/>
    <w:rsid w:val="00F31192"/>
    <w:rsid w:val="00F31C51"/>
    <w:rsid w:val="00F34B35"/>
    <w:rsid w:val="00F37921"/>
    <w:rsid w:val="00F40B0E"/>
    <w:rsid w:val="00F43505"/>
    <w:rsid w:val="00F47435"/>
    <w:rsid w:val="00F50F5B"/>
    <w:rsid w:val="00F54177"/>
    <w:rsid w:val="00F604D2"/>
    <w:rsid w:val="00F6262B"/>
    <w:rsid w:val="00F70F3B"/>
    <w:rsid w:val="00F76441"/>
    <w:rsid w:val="00F7661D"/>
    <w:rsid w:val="00F77271"/>
    <w:rsid w:val="00F77EB1"/>
    <w:rsid w:val="00F8044B"/>
    <w:rsid w:val="00F82C4B"/>
    <w:rsid w:val="00F9045B"/>
    <w:rsid w:val="00F930F0"/>
    <w:rsid w:val="00F9636F"/>
    <w:rsid w:val="00F96CA9"/>
    <w:rsid w:val="00F97DCA"/>
    <w:rsid w:val="00FA7635"/>
    <w:rsid w:val="00FB1124"/>
    <w:rsid w:val="00FB2568"/>
    <w:rsid w:val="00FB567A"/>
    <w:rsid w:val="00FC0BC8"/>
    <w:rsid w:val="00FC3D1F"/>
    <w:rsid w:val="00FC5619"/>
    <w:rsid w:val="00FD25C2"/>
    <w:rsid w:val="00FD35C1"/>
    <w:rsid w:val="00FD5B5C"/>
    <w:rsid w:val="00FE239A"/>
    <w:rsid w:val="00FE62C6"/>
    <w:rsid w:val="00FE6B26"/>
    <w:rsid w:val="00FF16B3"/>
    <w:rsid w:val="00FF3C19"/>
    <w:rsid w:val="00F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1C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C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1CCD"/>
    <w:rPr>
      <w:b/>
      <w:bCs/>
    </w:rPr>
  </w:style>
  <w:style w:type="paragraph" w:customStyle="1" w:styleId="MTDisplayEquation">
    <w:name w:val="MTDisplayEquation"/>
    <w:basedOn w:val="a3"/>
    <w:next w:val="a"/>
    <w:link w:val="MTDisplayEquation0"/>
    <w:rsid w:val="00D97ED7"/>
    <w:pPr>
      <w:tabs>
        <w:tab w:val="center" w:pos="4400"/>
        <w:tab w:val="right" w:pos="9360"/>
      </w:tabs>
      <w:spacing w:before="240" w:after="120"/>
      <w:ind w:left="-567" w:firstLine="0"/>
      <w:jc w:val="both"/>
    </w:pPr>
    <w:rPr>
      <w:rFonts w:ascii="Calibri" w:hAnsi="Calibri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97ED7"/>
    <w:rPr>
      <w:rFonts w:ascii="Times New Roman" w:eastAsiaTheme="minorEastAsia" w:hAnsi="Times New Roman"/>
      <w:sz w:val="28"/>
    </w:rPr>
  </w:style>
  <w:style w:type="character" w:customStyle="1" w:styleId="MTDisplayEquation0">
    <w:name w:val="MTDisplayEquation Знак"/>
    <w:basedOn w:val="a4"/>
    <w:link w:val="MTDisplayEquation"/>
    <w:rsid w:val="00D97ED7"/>
    <w:rPr>
      <w:rFonts w:ascii="Calibri" w:hAnsi="Calibri"/>
      <w:sz w:val="24"/>
      <w:szCs w:val="24"/>
    </w:rPr>
  </w:style>
  <w:style w:type="table" w:styleId="ac">
    <w:name w:val="Table Grid"/>
    <w:basedOn w:val="a1"/>
    <w:uiPriority w:val="59"/>
    <w:rsid w:val="001D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a0"/>
    <w:rsid w:val="00401C92"/>
    <w:rPr>
      <w:rFonts w:ascii="Calibri" w:hAnsi="Calibri"/>
      <w:vanish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38" Type="http://schemas.openxmlformats.org/officeDocument/2006/relationships/image" Target="media/image11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8.bin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2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CAFF2-1C43-42BA-A2C0-709CA605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715</cp:revision>
  <dcterms:created xsi:type="dcterms:W3CDTF">2019-10-28T09:05:00Z</dcterms:created>
  <dcterms:modified xsi:type="dcterms:W3CDTF">2020-02-13T10:30:00Z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