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0F" w:rsidRPr="002B37F4" w:rsidRDefault="00915852" w:rsidP="002C636E">
      <w:pPr>
        <w:pStyle w:val="1"/>
        <w:spacing w:line="240" w:lineRule="auto"/>
        <w:ind w:left="-851"/>
        <w:jc w:val="center"/>
        <w:rPr>
          <w:rFonts w:ascii="Calibri" w:hAnsi="Calibri"/>
        </w:rPr>
      </w:pPr>
      <w:r>
        <w:rPr>
          <w:rFonts w:ascii="Calibri" w:hAnsi="Calibri"/>
        </w:rPr>
        <w:t>11 но</w:t>
      </w:r>
      <w:r w:rsidR="004918DE" w:rsidRPr="00EB1CCD">
        <w:rPr>
          <w:rFonts w:ascii="Calibri" w:hAnsi="Calibri"/>
        </w:rPr>
        <w:t xml:space="preserve">ября. </w:t>
      </w:r>
      <w:r w:rsidR="00237A34" w:rsidRPr="00EB1CCD">
        <w:rPr>
          <w:rFonts w:ascii="Calibri" w:hAnsi="Calibri"/>
        </w:rPr>
        <w:tab/>
      </w:r>
      <w:r w:rsidR="00327402" w:rsidRPr="00EB1CCD">
        <w:rPr>
          <w:rFonts w:ascii="Calibri" w:hAnsi="Calibri"/>
        </w:rPr>
        <w:t>З</w:t>
      </w:r>
      <w:r w:rsidR="006F6CCF" w:rsidRPr="00EB1CCD">
        <w:rPr>
          <w:rFonts w:ascii="Calibri" w:hAnsi="Calibri"/>
        </w:rPr>
        <w:t>анятие</w:t>
      </w:r>
      <w:r>
        <w:rPr>
          <w:rFonts w:ascii="Calibri" w:hAnsi="Calibri"/>
        </w:rPr>
        <w:t xml:space="preserve"> 5</w:t>
      </w:r>
    </w:p>
    <w:p w:rsidR="009B74E9" w:rsidRPr="00EB1CCD" w:rsidRDefault="009B74E9" w:rsidP="002C636E">
      <w:pPr>
        <w:pStyle w:val="2"/>
        <w:spacing w:line="240" w:lineRule="auto"/>
        <w:ind w:left="-851"/>
        <w:jc w:val="center"/>
        <w:rPr>
          <w:rFonts w:ascii="Calibri" w:hAnsi="Calibri"/>
        </w:rPr>
      </w:pPr>
      <w:r w:rsidRPr="00EB1CCD">
        <w:rPr>
          <w:rFonts w:ascii="Calibri" w:hAnsi="Calibri"/>
        </w:rPr>
        <w:t xml:space="preserve">Повторение. </w:t>
      </w:r>
      <w:r w:rsidR="00915852" w:rsidRPr="00EB1CCD">
        <w:rPr>
          <w:rFonts w:ascii="Calibri" w:hAnsi="Calibri"/>
        </w:rPr>
        <w:t>Использование кругов Эйлера при решении задач</w:t>
      </w:r>
    </w:p>
    <w:p w:rsidR="00EB1CCD" w:rsidRPr="00EB1CCD" w:rsidRDefault="00EB1CCD" w:rsidP="002C636E">
      <w:pPr>
        <w:spacing w:line="240" w:lineRule="auto"/>
        <w:ind w:left="-851"/>
        <w:rPr>
          <w:rFonts w:ascii="Calibri" w:hAnsi="Calibri"/>
        </w:rPr>
      </w:pPr>
    </w:p>
    <w:p w:rsidR="00915852" w:rsidRPr="00EB1CCD" w:rsidRDefault="00915852" w:rsidP="002C636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1.</w:t>
      </w:r>
      <w:r w:rsidRPr="00EB1CCD">
        <w:rPr>
          <w:rFonts w:ascii="Calibri" w:hAnsi="Calibri"/>
          <w:sz w:val="24"/>
          <w:szCs w:val="24"/>
        </w:rPr>
        <w:t xml:space="preserve"> Заштрихуйте событие: </w:t>
      </w:r>
    </w:p>
    <w:p w:rsidR="0036166A" w:rsidRDefault="00915852" w:rsidP="002C636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а</w:t>
      </w:r>
      <w:r w:rsidRPr="00EB1CCD">
        <w:rPr>
          <w:rFonts w:ascii="Calibri" w:hAnsi="Calibri"/>
          <w:sz w:val="24"/>
          <w:szCs w:val="24"/>
        </w:rPr>
        <w:t xml:space="preserve">) </w:t>
      </w:r>
      <w:r w:rsidRPr="00915852">
        <w:rPr>
          <w:rFonts w:ascii="Calibri" w:hAnsi="Calibri"/>
          <w:position w:val="-16"/>
          <w:sz w:val="24"/>
          <w:szCs w:val="24"/>
        </w:rPr>
        <w:object w:dxaOrig="12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22.5pt" o:ole="">
            <v:imagedata r:id="rId6" o:title=""/>
          </v:shape>
          <o:OLEObject Type="Embed" ProgID="Equation.DSMT4" ShapeID="_x0000_i1025" DrawAspect="Content" ObjectID="_1636366159" r:id="rId7"/>
        </w:object>
      </w:r>
      <w:r w:rsidR="001E7212">
        <w:rPr>
          <w:rFonts w:ascii="Calibri" w:hAnsi="Calibri"/>
          <w:sz w:val="24"/>
          <w:szCs w:val="24"/>
        </w:rPr>
        <w:t xml:space="preserve">; </w:t>
      </w:r>
      <w:r>
        <w:rPr>
          <w:rFonts w:ascii="Calibri" w:hAnsi="Calibri"/>
          <w:sz w:val="24"/>
          <w:szCs w:val="24"/>
        </w:rPr>
        <w:t>б</w:t>
      </w:r>
      <w:r w:rsidRPr="00EB1CCD">
        <w:rPr>
          <w:rFonts w:ascii="Calibri" w:hAnsi="Calibri"/>
          <w:sz w:val="24"/>
          <w:szCs w:val="24"/>
        </w:rPr>
        <w:t xml:space="preserve">) </w:t>
      </w:r>
      <w:r w:rsidRPr="00EB1CCD">
        <w:rPr>
          <w:rFonts w:ascii="Calibri" w:hAnsi="Calibri"/>
          <w:position w:val="-16"/>
          <w:sz w:val="24"/>
          <w:szCs w:val="24"/>
        </w:rPr>
        <w:object w:dxaOrig="1260" w:dyaOrig="440">
          <v:shape id="_x0000_i1026" type="#_x0000_t75" style="width:63pt;height:21.75pt" o:ole="">
            <v:imagedata r:id="rId8" o:title=""/>
          </v:shape>
          <o:OLEObject Type="Embed" ProgID="Equation.DSMT4" ShapeID="_x0000_i1026" DrawAspect="Content" ObjectID="_1636366160" r:id="rId9"/>
        </w:object>
      </w:r>
      <w:r w:rsidRPr="00EB1CCD">
        <w:rPr>
          <w:rFonts w:ascii="Calibri" w:hAnsi="Calibri"/>
          <w:sz w:val="24"/>
          <w:szCs w:val="24"/>
        </w:rPr>
        <w:t>.</w:t>
      </w:r>
      <w:r w:rsidR="001E7212">
        <w:rPr>
          <w:rFonts w:ascii="Calibri" w:hAnsi="Calibri"/>
          <w:sz w:val="24"/>
          <w:szCs w:val="24"/>
        </w:rPr>
        <w:t xml:space="preserve"> </w:t>
      </w:r>
      <w:r w:rsidR="0036166A">
        <w:rPr>
          <w:rFonts w:ascii="Calibri" w:hAnsi="Calibri"/>
          <w:sz w:val="24"/>
          <w:szCs w:val="24"/>
        </w:rPr>
        <w:t>Ответ:</w:t>
      </w:r>
    </w:p>
    <w:p w:rsidR="00915852" w:rsidRDefault="00E537A4" w:rsidP="002C636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4415790</wp:posOffset>
            </wp:positionH>
            <wp:positionV relativeFrom="margin">
              <wp:posOffset>2449195</wp:posOffset>
            </wp:positionV>
            <wp:extent cx="1496695" cy="1333500"/>
            <wp:effectExtent l="19050" t="0" r="8255" b="0"/>
            <wp:wrapSquare wrapText="bothSides"/>
            <wp:docPr id="2" name="Рисунок 1" descr="5 1а реш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1а реш.bmp"/>
                    <pic:cNvPicPr/>
                  </pic:nvPicPr>
                  <pic:blipFill>
                    <a:blip r:embed="rId10" cstate="print"/>
                    <a:srcRect l="17958" t="22857" r="49813" b="25714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08D9">
        <w:rPr>
          <w:rFonts w:ascii="Calibri" w:hAnsi="Calibri"/>
          <w:sz w:val="24"/>
          <w:szCs w:val="24"/>
        </w:rPr>
        <w:t>а)</w:t>
      </w:r>
      <w:r w:rsidR="00C257A2">
        <w:rPr>
          <w:rFonts w:ascii="Calibri" w:hAnsi="Calibri"/>
          <w:noProof/>
          <w:sz w:val="24"/>
          <w:szCs w:val="24"/>
          <w:lang w:eastAsia="ru-RU"/>
        </w:rPr>
        <w:drawing>
          <wp:inline distT="0" distB="0" distL="0" distR="0">
            <wp:extent cx="1514475" cy="1350255"/>
            <wp:effectExtent l="19050" t="0" r="9525" b="0"/>
            <wp:docPr id="3" name="Рисунок 2" descr="5 1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1а.bmp"/>
                    <pic:cNvPicPr/>
                  </pic:nvPicPr>
                  <pic:blipFill>
                    <a:blip r:embed="rId11" cstate="print"/>
                    <a:srcRect l="17958" t="23429" r="50134" b="2600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5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57A2">
        <w:rPr>
          <w:rFonts w:ascii="Calibri" w:hAnsi="Calibri"/>
          <w:sz w:val="24"/>
          <w:szCs w:val="24"/>
        </w:rPr>
        <w:t xml:space="preserve"> </w:t>
      </w:r>
      <w:r w:rsidR="00A508D9">
        <w:rPr>
          <w:rFonts w:ascii="Calibri" w:hAnsi="Calibri"/>
          <w:sz w:val="24"/>
          <w:szCs w:val="24"/>
        </w:rPr>
        <w:t>б)</w:t>
      </w:r>
      <w:r w:rsidR="00C257A2">
        <w:rPr>
          <w:rFonts w:ascii="Calibri" w:hAnsi="Calibri"/>
          <w:sz w:val="24"/>
          <w:szCs w:val="24"/>
        </w:rPr>
        <w:t xml:space="preserve"> </w:t>
      </w:r>
      <w:r w:rsidR="008413FF">
        <w:rPr>
          <w:rFonts w:ascii="Calibri" w:hAnsi="Calibri"/>
          <w:noProof/>
          <w:sz w:val="24"/>
          <w:szCs w:val="24"/>
          <w:lang w:eastAsia="ru-RU"/>
        </w:rPr>
        <w:drawing>
          <wp:inline distT="0" distB="0" distL="0" distR="0">
            <wp:extent cx="1507910" cy="1352550"/>
            <wp:effectExtent l="19050" t="0" r="0" b="0"/>
            <wp:docPr id="4" name="Рисунок 3" descr="5 1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1б.bmp"/>
                    <pic:cNvPicPr/>
                  </pic:nvPicPr>
                  <pic:blipFill>
                    <a:blip r:embed="rId12" cstate="print"/>
                    <a:srcRect l="18119" t="23143" r="49973" b="25714"/>
                    <a:stretch>
                      <a:fillRect/>
                    </a:stretch>
                  </pic:blipFill>
                  <pic:spPr>
                    <a:xfrm>
                      <a:off x="0" y="0"/>
                      <a:ext cx="1509367" cy="135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66A" w:rsidRDefault="00E537A4" w:rsidP="002C636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-575310</wp:posOffset>
            </wp:positionH>
            <wp:positionV relativeFrom="margin">
              <wp:posOffset>3192145</wp:posOffset>
            </wp:positionV>
            <wp:extent cx="1514475" cy="1343025"/>
            <wp:effectExtent l="19050" t="0" r="9525" b="0"/>
            <wp:wrapSquare wrapText="bothSides"/>
            <wp:docPr id="5" name="Рисунок 4" descr="5 1б реш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1б реш.bmp"/>
                    <pic:cNvPicPr/>
                  </pic:nvPicPr>
                  <pic:blipFill>
                    <a:blip r:embed="rId13" cstate="print"/>
                    <a:srcRect l="17958" t="23429" r="49813" b="25714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66A">
        <w:rPr>
          <w:rFonts w:ascii="Calibri" w:hAnsi="Calibri"/>
          <w:sz w:val="24"/>
          <w:szCs w:val="24"/>
        </w:rPr>
        <w:t xml:space="preserve">Решение: </w:t>
      </w:r>
      <w:r w:rsidR="0051770C">
        <w:rPr>
          <w:rFonts w:ascii="Calibri" w:hAnsi="Calibri"/>
          <w:sz w:val="24"/>
          <w:szCs w:val="24"/>
        </w:rPr>
        <w:t xml:space="preserve">а) Вначале нужно построить событие в скобках (объединение событий </w:t>
      </w:r>
      <w:r w:rsidR="005971BD" w:rsidRPr="00025957">
        <w:rPr>
          <w:position w:val="-4"/>
        </w:rPr>
        <w:object w:dxaOrig="240" w:dyaOrig="260">
          <v:shape id="_x0000_i1027" type="#_x0000_t75" style="width:12pt;height:12.75pt" o:ole="">
            <v:imagedata r:id="rId14" o:title=""/>
          </v:shape>
          <o:OLEObject Type="Embed" ProgID="Equation.DSMT4" ShapeID="_x0000_i1027" DrawAspect="Content" ObjectID="_1636366161" r:id="rId15"/>
        </w:object>
      </w:r>
      <w:r w:rsidR="0051770C" w:rsidRPr="0051770C">
        <w:rPr>
          <w:rFonts w:ascii="Calibri" w:hAnsi="Calibri"/>
          <w:sz w:val="24"/>
          <w:szCs w:val="24"/>
        </w:rPr>
        <w:t xml:space="preserve"> и </w:t>
      </w:r>
      <w:r w:rsidR="005971BD" w:rsidRPr="00025957">
        <w:rPr>
          <w:position w:val="-4"/>
        </w:rPr>
        <w:object w:dxaOrig="240" w:dyaOrig="300">
          <v:shape id="_x0000_i1028" type="#_x0000_t75" style="width:12pt;height:15pt" o:ole="">
            <v:imagedata r:id="rId16" o:title=""/>
          </v:shape>
          <o:OLEObject Type="Embed" ProgID="Equation.DSMT4" ShapeID="_x0000_i1028" DrawAspect="Content" ObjectID="_1636366162" r:id="rId17"/>
        </w:object>
      </w:r>
      <w:r w:rsidR="0051770C">
        <w:rPr>
          <w:rFonts w:ascii="Calibri" w:hAnsi="Calibri"/>
          <w:sz w:val="24"/>
          <w:szCs w:val="24"/>
        </w:rPr>
        <w:t>)</w:t>
      </w:r>
      <w:r w:rsidR="00C257A2">
        <w:rPr>
          <w:rFonts w:ascii="Calibri" w:hAnsi="Calibri"/>
          <w:sz w:val="24"/>
          <w:szCs w:val="24"/>
        </w:rPr>
        <w:t xml:space="preserve">, </w:t>
      </w:r>
      <w:r w:rsidR="0051770C">
        <w:rPr>
          <w:rFonts w:ascii="Calibri" w:hAnsi="Calibri"/>
          <w:sz w:val="24"/>
          <w:szCs w:val="24"/>
        </w:rPr>
        <w:t xml:space="preserve">а потом пересечь его с событием </w:t>
      </w:r>
      <w:r w:rsidR="005971BD" w:rsidRPr="005971BD">
        <w:rPr>
          <w:position w:val="-6"/>
        </w:rPr>
        <w:object w:dxaOrig="240" w:dyaOrig="279">
          <v:shape id="_x0000_i1029" type="#_x0000_t75" style="width:12pt;height:14.25pt" o:ole="">
            <v:imagedata r:id="rId18" o:title=""/>
          </v:shape>
          <o:OLEObject Type="Embed" ProgID="Equation.DSMT4" ShapeID="_x0000_i1029" DrawAspect="Content" ObjectID="_1636366163" r:id="rId19"/>
        </w:object>
      </w:r>
      <w:r w:rsidR="0051770C">
        <w:rPr>
          <w:rFonts w:ascii="Calibri" w:hAnsi="Calibri"/>
          <w:sz w:val="24"/>
          <w:szCs w:val="24"/>
        </w:rPr>
        <w:t>.</w:t>
      </w:r>
    </w:p>
    <w:p w:rsidR="0051770C" w:rsidRPr="0051770C" w:rsidRDefault="0051770C" w:rsidP="002C636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б) Вначале нужно построить событие  в скобках (пересечение событий </w:t>
      </w:r>
      <w:r w:rsidR="005971BD" w:rsidRPr="00025957">
        <w:rPr>
          <w:position w:val="-4"/>
        </w:rPr>
        <w:object w:dxaOrig="240" w:dyaOrig="300">
          <v:shape id="_x0000_i1030" type="#_x0000_t75" style="width:12pt;height:15pt" o:ole="">
            <v:imagedata r:id="rId20" o:title=""/>
          </v:shape>
          <o:OLEObject Type="Embed" ProgID="Equation.DSMT4" ShapeID="_x0000_i1030" DrawAspect="Content" ObjectID="_1636366164" r:id="rId21"/>
        </w:object>
      </w:r>
      <w:r w:rsidRPr="0051770C">
        <w:rPr>
          <w:rFonts w:ascii="Calibri" w:hAnsi="Calibri"/>
          <w:sz w:val="24"/>
          <w:szCs w:val="24"/>
        </w:rPr>
        <w:t xml:space="preserve"> и </w:t>
      </w:r>
      <w:r w:rsidR="005971BD" w:rsidRPr="005971BD">
        <w:rPr>
          <w:position w:val="-6"/>
        </w:rPr>
        <w:object w:dxaOrig="240" w:dyaOrig="279">
          <v:shape id="_x0000_i1031" type="#_x0000_t75" style="width:12pt;height:14.25pt" o:ole="">
            <v:imagedata r:id="rId22" o:title=""/>
          </v:shape>
          <o:OLEObject Type="Embed" ProgID="Equation.DSMT4" ShapeID="_x0000_i1031" DrawAspect="Content" ObjectID="_1636366165" r:id="rId23"/>
        </w:object>
      </w:r>
      <w:r>
        <w:rPr>
          <w:rFonts w:ascii="Calibri" w:hAnsi="Calibri"/>
          <w:sz w:val="24"/>
          <w:szCs w:val="24"/>
        </w:rPr>
        <w:t xml:space="preserve">), а потом </w:t>
      </w:r>
      <w:r w:rsidR="005971BD">
        <w:rPr>
          <w:rFonts w:ascii="Calibri" w:hAnsi="Calibri"/>
          <w:sz w:val="24"/>
          <w:szCs w:val="24"/>
        </w:rPr>
        <w:t xml:space="preserve">объединить его с событием </w:t>
      </w:r>
      <w:r w:rsidR="005971BD" w:rsidRPr="00025957">
        <w:rPr>
          <w:position w:val="-4"/>
        </w:rPr>
        <w:object w:dxaOrig="240" w:dyaOrig="260">
          <v:shape id="_x0000_i1032" type="#_x0000_t75" style="width:12pt;height:12.75pt" o:ole="">
            <v:imagedata r:id="rId24" o:title=""/>
          </v:shape>
          <o:OLEObject Type="Embed" ProgID="Equation.DSMT4" ShapeID="_x0000_i1032" DrawAspect="Content" ObjectID="_1636366166" r:id="rId25"/>
        </w:object>
      </w:r>
      <w:r w:rsidR="005971BD">
        <w:rPr>
          <w:rFonts w:ascii="Calibri" w:hAnsi="Calibri"/>
          <w:sz w:val="24"/>
          <w:szCs w:val="24"/>
        </w:rPr>
        <w:t>.</w:t>
      </w:r>
    </w:p>
    <w:p w:rsidR="0010000C" w:rsidRDefault="0010000C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b/>
          <w:sz w:val="24"/>
          <w:szCs w:val="24"/>
        </w:rPr>
      </w:pPr>
    </w:p>
    <w:p w:rsidR="00E537A4" w:rsidRDefault="00E537A4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1634"/>
        <w:tblW w:w="3911" w:type="dxa"/>
        <w:tblLook w:val="04A0"/>
      </w:tblPr>
      <w:tblGrid>
        <w:gridCol w:w="960"/>
        <w:gridCol w:w="1010"/>
        <w:gridCol w:w="981"/>
        <w:gridCol w:w="960"/>
      </w:tblGrid>
      <w:tr w:rsidR="00E537A4" w:rsidRPr="00CB2566" w:rsidTr="00FB749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A4" w:rsidRPr="00CB2566" w:rsidRDefault="00E537A4" w:rsidP="00FB74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25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A4" w:rsidRPr="00CB2566" w:rsidRDefault="00E537A4" w:rsidP="00FB74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2566">
              <w:rPr>
                <w:rFonts w:ascii="Calibri" w:eastAsia="Times New Roman" w:hAnsi="Calibri" w:cs="Times New Roman"/>
                <w:color w:val="000000"/>
                <w:lang w:eastAsia="ru-RU"/>
              </w:rPr>
              <w:t>мальчик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A4" w:rsidRPr="00CB2566" w:rsidRDefault="00E537A4" w:rsidP="00FB74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2566">
              <w:rPr>
                <w:rFonts w:ascii="Calibri" w:eastAsia="Times New Roman" w:hAnsi="Calibri" w:cs="Times New Roman"/>
                <w:color w:val="000000"/>
                <w:lang w:eastAsia="ru-RU"/>
              </w:rPr>
              <w:t>девочка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A4" w:rsidRPr="00CB2566" w:rsidRDefault="00E537A4" w:rsidP="00FB74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25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537A4" w:rsidRPr="00CB2566" w:rsidTr="00FB74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A4" w:rsidRPr="00CB2566" w:rsidRDefault="00E537A4" w:rsidP="00FB74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2566">
              <w:rPr>
                <w:rFonts w:ascii="Calibri" w:eastAsia="Times New Roman" w:hAnsi="Calibri" w:cs="Times New Roman"/>
                <w:color w:val="000000"/>
                <w:lang w:eastAsia="ru-RU"/>
              </w:rPr>
              <w:t>тёмн.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A4" w:rsidRPr="00CB2566" w:rsidRDefault="00E537A4" w:rsidP="00FB74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256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A4" w:rsidRPr="00CB2566" w:rsidRDefault="00E537A4" w:rsidP="00FB74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256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A4" w:rsidRPr="00CB2566" w:rsidRDefault="00E537A4" w:rsidP="00FB74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256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E537A4" w:rsidRPr="00CB2566" w:rsidTr="00FB74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A4" w:rsidRPr="00CB2566" w:rsidRDefault="00E537A4" w:rsidP="00FB74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2566">
              <w:rPr>
                <w:rFonts w:ascii="Calibri" w:eastAsia="Times New Roman" w:hAnsi="Calibri" w:cs="Times New Roman"/>
                <w:color w:val="000000"/>
                <w:lang w:eastAsia="ru-RU"/>
              </w:rPr>
              <w:t>светл.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A4" w:rsidRPr="00CB2566" w:rsidRDefault="00E537A4" w:rsidP="00FB74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256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A4" w:rsidRPr="00CB2566" w:rsidRDefault="00E537A4" w:rsidP="00FB74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256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A4" w:rsidRPr="00CB2566" w:rsidRDefault="00E537A4" w:rsidP="00FB74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256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E537A4" w:rsidRPr="00CB2566" w:rsidTr="00FB74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A4" w:rsidRPr="00CB2566" w:rsidRDefault="00E537A4" w:rsidP="00FB74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25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A4" w:rsidRPr="00CB2566" w:rsidRDefault="00E537A4" w:rsidP="00FB74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256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A4" w:rsidRPr="00CB2566" w:rsidRDefault="00E537A4" w:rsidP="00FB74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256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A4" w:rsidRPr="00CB2566" w:rsidRDefault="00E537A4" w:rsidP="00FB74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256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</w:tbl>
    <w:p w:rsidR="00CB2566" w:rsidRPr="00EB1CCD" w:rsidRDefault="00454820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2</w:t>
      </w:r>
      <w:r w:rsidR="00915852" w:rsidRPr="00EB1CCD">
        <w:rPr>
          <w:rFonts w:ascii="Calibri" w:hAnsi="Calibri"/>
          <w:b/>
          <w:sz w:val="24"/>
          <w:szCs w:val="24"/>
        </w:rPr>
        <w:t>. </w:t>
      </w:r>
      <w:r>
        <w:rPr>
          <w:rFonts w:ascii="Calibri" w:hAnsi="Calibri"/>
          <w:sz w:val="24"/>
          <w:szCs w:val="24"/>
        </w:rPr>
        <w:t>В классе 28</w:t>
      </w:r>
      <w:r w:rsidRPr="00EB1CCD">
        <w:rPr>
          <w:rFonts w:ascii="Calibri" w:hAnsi="Calibri"/>
          <w:sz w:val="24"/>
          <w:szCs w:val="24"/>
        </w:rPr>
        <w:t xml:space="preserve"> учеников. Вероятность того, что случайно выбранный ученик – мальчик, равна</w:t>
      </w:r>
      <w:r>
        <w:rPr>
          <w:rFonts w:ascii="Calibri" w:hAnsi="Calibri"/>
          <w:sz w:val="24"/>
          <w:szCs w:val="24"/>
        </w:rPr>
        <w:t xml:space="preserve"> </w:t>
      </w:r>
      <w:r w:rsidRPr="00454820">
        <w:rPr>
          <w:rFonts w:ascii="Calibri" w:hAnsi="Calibri"/>
          <w:sz w:val="24"/>
          <w:szCs w:val="24"/>
        </w:rPr>
        <w:t>4/7</w:t>
      </w:r>
      <w:r w:rsidRPr="00EB1CCD">
        <w:rPr>
          <w:rFonts w:ascii="Calibri" w:hAnsi="Calibri"/>
          <w:sz w:val="24"/>
          <w:szCs w:val="24"/>
        </w:rPr>
        <w:t>, вероятность того, что случайно выбранный ученик имеет тёмные  волосы, равна</w:t>
      </w:r>
      <w:r>
        <w:rPr>
          <w:rFonts w:ascii="Calibri" w:hAnsi="Calibri"/>
          <w:sz w:val="24"/>
          <w:szCs w:val="24"/>
        </w:rPr>
        <w:t xml:space="preserve"> </w:t>
      </w:r>
      <w:r w:rsidRPr="00454820">
        <w:rPr>
          <w:rFonts w:ascii="Calibri" w:hAnsi="Calibri"/>
          <w:sz w:val="24"/>
          <w:szCs w:val="24"/>
        </w:rPr>
        <w:t>1/2</w:t>
      </w:r>
      <w:r>
        <w:rPr>
          <w:rFonts w:ascii="Calibri" w:hAnsi="Calibri"/>
          <w:sz w:val="24"/>
          <w:szCs w:val="24"/>
        </w:rPr>
        <w:t xml:space="preserve">, а всего в классе </w:t>
      </w:r>
      <w:r w:rsidRPr="00454820">
        <w:rPr>
          <w:rFonts w:ascii="Calibri" w:hAnsi="Calibri"/>
          <w:sz w:val="24"/>
          <w:szCs w:val="24"/>
        </w:rPr>
        <w:t>11</w:t>
      </w:r>
      <w:r w:rsidRPr="00EB1CCD">
        <w:rPr>
          <w:rFonts w:ascii="Calibri" w:hAnsi="Calibri"/>
          <w:sz w:val="24"/>
          <w:szCs w:val="24"/>
        </w:rPr>
        <w:t xml:space="preserve"> темноволосых мальчиков.</w:t>
      </w:r>
    </w:p>
    <w:p w:rsidR="00454820" w:rsidRPr="00EB1CCD" w:rsidRDefault="00454820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sz w:val="24"/>
          <w:szCs w:val="24"/>
        </w:rPr>
        <w:t>Найдите вероятность того, что случайно выбранный ученик:</w:t>
      </w:r>
    </w:p>
    <w:p w:rsidR="00454820" w:rsidRPr="00EB1CCD" w:rsidRDefault="00454820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sz w:val="24"/>
          <w:szCs w:val="24"/>
        </w:rPr>
        <w:t xml:space="preserve">а) светловолосая девочка; </w:t>
      </w:r>
    </w:p>
    <w:p w:rsidR="00454820" w:rsidRPr="00EB1CCD" w:rsidRDefault="00454820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sz w:val="24"/>
          <w:szCs w:val="24"/>
        </w:rPr>
        <w:t xml:space="preserve">б) светловолосый мальчик. </w:t>
      </w:r>
    </w:p>
    <w:p w:rsidR="00454820" w:rsidRDefault="00454820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sz w:val="24"/>
          <w:szCs w:val="24"/>
        </w:rPr>
        <w:t xml:space="preserve">Ответ: а) </w:t>
      </w:r>
      <w:r w:rsidRPr="00790116">
        <w:rPr>
          <w:rFonts w:ascii="Calibri" w:hAnsi="Calibri"/>
          <w:sz w:val="24"/>
          <w:szCs w:val="24"/>
        </w:rPr>
        <w:t>9/28</w:t>
      </w:r>
      <w:r>
        <w:rPr>
          <w:rFonts w:ascii="Calibri" w:hAnsi="Calibri"/>
          <w:sz w:val="24"/>
          <w:szCs w:val="24"/>
        </w:rPr>
        <w:t xml:space="preserve">; б) </w:t>
      </w:r>
      <w:r w:rsidRPr="00790116">
        <w:rPr>
          <w:rFonts w:ascii="Calibri" w:hAnsi="Calibri"/>
          <w:sz w:val="24"/>
          <w:szCs w:val="24"/>
        </w:rPr>
        <w:t>5/28</w:t>
      </w:r>
      <w:r w:rsidRPr="00EB1CCD">
        <w:rPr>
          <w:rFonts w:ascii="Calibri" w:hAnsi="Calibri"/>
          <w:sz w:val="24"/>
          <w:szCs w:val="24"/>
        </w:rPr>
        <w:t>.</w:t>
      </w:r>
    </w:p>
    <w:p w:rsidR="0070305A" w:rsidRPr="00EB1CCD" w:rsidRDefault="0070305A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Задача решается аналогично задаче 8 из предыдущего занятия. </w:t>
      </w:r>
    </w:p>
    <w:p w:rsidR="00915852" w:rsidRPr="00EB1CCD" w:rsidRDefault="00915852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454820" w:rsidRPr="00EB1CCD" w:rsidRDefault="00454820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3</w:t>
      </w:r>
      <w:r w:rsidR="00915852" w:rsidRPr="00EB1CCD">
        <w:rPr>
          <w:rFonts w:ascii="Calibri" w:hAnsi="Calibri"/>
          <w:sz w:val="24"/>
          <w:szCs w:val="24"/>
        </w:rPr>
        <w:t xml:space="preserve">. </w:t>
      </w:r>
      <w:r w:rsidRPr="00EB1CCD">
        <w:rPr>
          <w:rFonts w:ascii="Calibri" w:hAnsi="Calibri"/>
          <w:sz w:val="24"/>
          <w:szCs w:val="24"/>
        </w:rPr>
        <w:t>В торговом центре установлены два кофейных автомата. Вероятность того, что в первом автомате к концу дня кофе закончится, равна 0,2</w:t>
      </w:r>
      <w:r w:rsidR="0092317F" w:rsidRPr="0092317F">
        <w:rPr>
          <w:rFonts w:ascii="Calibri" w:hAnsi="Calibri"/>
          <w:sz w:val="24"/>
          <w:szCs w:val="24"/>
        </w:rPr>
        <w:t>1</w:t>
      </w:r>
      <w:r w:rsidRPr="00EB1CCD">
        <w:rPr>
          <w:rFonts w:ascii="Calibri" w:hAnsi="Calibri"/>
          <w:sz w:val="24"/>
          <w:szCs w:val="24"/>
        </w:rPr>
        <w:t>. То же самое верно и для второго автомата. А вероятность того, что кофе закончит</w:t>
      </w:r>
      <w:r w:rsidR="0092317F">
        <w:rPr>
          <w:rFonts w:ascii="Calibri" w:hAnsi="Calibri"/>
          <w:sz w:val="24"/>
          <w:szCs w:val="24"/>
        </w:rPr>
        <w:t>ся в обоих автоматах, равна 0,</w:t>
      </w:r>
      <w:r w:rsidR="0092317F" w:rsidRPr="0092317F">
        <w:rPr>
          <w:rFonts w:ascii="Calibri" w:hAnsi="Calibri"/>
          <w:sz w:val="24"/>
          <w:szCs w:val="24"/>
        </w:rPr>
        <w:t>09</w:t>
      </w:r>
      <w:r w:rsidRPr="00EB1CCD">
        <w:rPr>
          <w:rFonts w:ascii="Calibri" w:hAnsi="Calibri"/>
          <w:sz w:val="24"/>
          <w:szCs w:val="24"/>
        </w:rPr>
        <w:t>. Найдите вероятность того, что к концу дня:</w:t>
      </w:r>
    </w:p>
    <w:p w:rsidR="00454820" w:rsidRPr="00EB1CCD" w:rsidRDefault="00454820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sz w:val="24"/>
          <w:szCs w:val="24"/>
        </w:rPr>
        <w:t>а) кофе останется в обоих автоматах;</w:t>
      </w:r>
    </w:p>
    <w:p w:rsidR="00454820" w:rsidRPr="00EB1CCD" w:rsidRDefault="00E537A4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3777615</wp:posOffset>
            </wp:positionH>
            <wp:positionV relativeFrom="margin">
              <wp:posOffset>7287895</wp:posOffset>
            </wp:positionV>
            <wp:extent cx="2209800" cy="1571625"/>
            <wp:effectExtent l="19050" t="0" r="0" b="0"/>
            <wp:wrapSquare wrapText="bothSides"/>
            <wp:docPr id="8" name="Рисунок 7" descr="5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3.bmp"/>
                    <pic:cNvPicPr/>
                  </pic:nvPicPr>
                  <pic:blipFill>
                    <a:blip r:embed="rId26" cstate="print"/>
                    <a:srcRect l="19882" t="15429" r="42918" b="37428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4820" w:rsidRPr="00EB1CCD">
        <w:rPr>
          <w:rFonts w:ascii="Calibri" w:hAnsi="Calibri"/>
          <w:sz w:val="24"/>
          <w:szCs w:val="24"/>
        </w:rPr>
        <w:t>б) кофе закончится ровно в одном автомате;</w:t>
      </w:r>
    </w:p>
    <w:p w:rsidR="00454820" w:rsidRPr="00EB1CCD" w:rsidRDefault="00454820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sz w:val="24"/>
          <w:szCs w:val="24"/>
        </w:rPr>
        <w:t xml:space="preserve">в) кофе закончится хотя бы в одном автомате. </w:t>
      </w:r>
    </w:p>
    <w:p w:rsidR="00454820" w:rsidRDefault="0092317F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Ответ: а) 0,6</w:t>
      </w:r>
      <w:r w:rsidRPr="00790116">
        <w:rPr>
          <w:rFonts w:ascii="Calibri" w:hAnsi="Calibri"/>
          <w:sz w:val="24"/>
          <w:szCs w:val="24"/>
        </w:rPr>
        <w:t>7</w:t>
      </w:r>
      <w:r>
        <w:rPr>
          <w:rFonts w:ascii="Calibri" w:hAnsi="Calibri"/>
          <w:sz w:val="24"/>
          <w:szCs w:val="24"/>
        </w:rPr>
        <w:t>; б) 0,</w:t>
      </w:r>
      <w:r w:rsidRPr="00790116">
        <w:rPr>
          <w:rFonts w:ascii="Calibri" w:hAnsi="Calibri"/>
          <w:sz w:val="24"/>
          <w:szCs w:val="24"/>
        </w:rPr>
        <w:t>24</w:t>
      </w:r>
      <w:r>
        <w:rPr>
          <w:rFonts w:ascii="Calibri" w:hAnsi="Calibri"/>
          <w:sz w:val="24"/>
          <w:szCs w:val="24"/>
        </w:rPr>
        <w:t>; в) 0,</w:t>
      </w:r>
      <w:r w:rsidRPr="00790116">
        <w:rPr>
          <w:rFonts w:ascii="Calibri" w:hAnsi="Calibri"/>
          <w:sz w:val="24"/>
          <w:szCs w:val="24"/>
        </w:rPr>
        <w:t>33</w:t>
      </w:r>
      <w:r w:rsidR="00454820" w:rsidRPr="00EB1CCD">
        <w:rPr>
          <w:rFonts w:ascii="Calibri" w:hAnsi="Calibri"/>
          <w:sz w:val="24"/>
          <w:szCs w:val="24"/>
        </w:rPr>
        <w:t>.</w:t>
      </w:r>
    </w:p>
    <w:p w:rsidR="004B3767" w:rsidRPr="00EB1CCD" w:rsidRDefault="004B3767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Решение: Задача решается аналогично задаче 9 из предыдущего занятия.</w:t>
      </w:r>
    </w:p>
    <w:p w:rsidR="00F76441" w:rsidRPr="00790116" w:rsidRDefault="00F76441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b/>
          <w:sz w:val="24"/>
          <w:szCs w:val="24"/>
        </w:rPr>
      </w:pPr>
    </w:p>
    <w:p w:rsidR="00915852" w:rsidRDefault="00454820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4</w:t>
      </w:r>
      <w:r w:rsidR="00915852" w:rsidRPr="00EB1CCD">
        <w:rPr>
          <w:rFonts w:ascii="Calibri" w:hAnsi="Calibri"/>
          <w:sz w:val="24"/>
          <w:szCs w:val="24"/>
        </w:rPr>
        <w:t xml:space="preserve">. </w:t>
      </w:r>
      <w:r w:rsidR="0022236A">
        <w:rPr>
          <w:rFonts w:ascii="Calibri" w:hAnsi="Calibri"/>
          <w:sz w:val="24"/>
          <w:szCs w:val="24"/>
        </w:rPr>
        <w:t>Запишите с помощью знаков пересечения и объединения события, изображённые на диаграмме Эйлера:</w:t>
      </w:r>
    </w:p>
    <w:p w:rsidR="0022236A" w:rsidRPr="002B37F4" w:rsidRDefault="0022236A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а</w:t>
      </w:r>
      <w:r w:rsidRPr="002B37F4">
        <w:rPr>
          <w:rFonts w:ascii="Calibri" w:hAnsi="Calibri"/>
          <w:sz w:val="24"/>
          <w:szCs w:val="24"/>
        </w:rPr>
        <w:t>)</w:t>
      </w:r>
      <w:r w:rsidR="004D70F9">
        <w:rPr>
          <w:rFonts w:ascii="Calibri" w:hAnsi="Calibri"/>
          <w:noProof/>
          <w:sz w:val="24"/>
          <w:szCs w:val="24"/>
          <w:lang w:eastAsia="ru-RU"/>
        </w:rPr>
        <w:drawing>
          <wp:inline distT="0" distB="0" distL="0" distR="0">
            <wp:extent cx="2247900" cy="1581150"/>
            <wp:effectExtent l="19050" t="0" r="0" b="0"/>
            <wp:docPr id="9" name="Рисунок 8" descr="5 4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4а.bmp"/>
                    <pic:cNvPicPr/>
                  </pic:nvPicPr>
                  <pic:blipFill>
                    <a:blip r:embed="rId27" cstate="print"/>
                    <a:srcRect l="19562" t="15143" r="42597" b="37428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70F9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б</w:t>
      </w:r>
      <w:r w:rsidRPr="002B37F4">
        <w:rPr>
          <w:rFonts w:ascii="Calibri" w:hAnsi="Calibri"/>
          <w:sz w:val="24"/>
          <w:szCs w:val="24"/>
        </w:rPr>
        <w:t>)</w:t>
      </w:r>
      <w:r w:rsidR="004D70F9">
        <w:rPr>
          <w:rFonts w:ascii="Calibri" w:hAnsi="Calibri"/>
          <w:sz w:val="24"/>
          <w:szCs w:val="24"/>
        </w:rPr>
        <w:t xml:space="preserve"> </w:t>
      </w:r>
      <w:r w:rsidR="004D70F9">
        <w:rPr>
          <w:rFonts w:ascii="Calibri" w:hAnsi="Calibri"/>
          <w:noProof/>
          <w:sz w:val="24"/>
          <w:szCs w:val="24"/>
          <w:lang w:eastAsia="ru-RU"/>
        </w:rPr>
        <w:drawing>
          <wp:inline distT="0" distB="0" distL="0" distR="0">
            <wp:extent cx="2247900" cy="1562100"/>
            <wp:effectExtent l="19050" t="0" r="0" b="0"/>
            <wp:docPr id="10" name="Рисунок 9" descr="5 4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4б.bmp"/>
                    <pic:cNvPicPr/>
                  </pic:nvPicPr>
                  <pic:blipFill>
                    <a:blip r:embed="rId28" cstate="print"/>
                    <a:srcRect l="19882" t="15429" r="42277" b="37714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C9F" w:rsidRPr="002243D7" w:rsidRDefault="0022236A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Ответ</w:t>
      </w:r>
      <w:r w:rsidRPr="002243D7"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24"/>
          <w:szCs w:val="24"/>
        </w:rPr>
        <w:t>а</w:t>
      </w:r>
      <w:r w:rsidRPr="002243D7">
        <w:rPr>
          <w:rFonts w:ascii="Calibri" w:hAnsi="Calibri"/>
          <w:sz w:val="24"/>
          <w:szCs w:val="24"/>
        </w:rPr>
        <w:t xml:space="preserve">) </w:t>
      </w:r>
      <w:r w:rsidR="00633EFD" w:rsidRPr="00633EFD">
        <w:rPr>
          <w:position w:val="-16"/>
        </w:rPr>
        <w:object w:dxaOrig="2560" w:dyaOrig="440">
          <v:shape id="_x0000_i1033" type="#_x0000_t75" style="width:128.25pt;height:21.75pt" o:ole="">
            <v:imagedata r:id="rId29" o:title=""/>
          </v:shape>
          <o:OLEObject Type="Embed" ProgID="Equation.DSMT4" ShapeID="_x0000_i1033" DrawAspect="Content" ObjectID="_1636366167" r:id="rId30"/>
        </w:object>
      </w:r>
      <w:r w:rsidRPr="002243D7">
        <w:rPr>
          <w:rFonts w:ascii="Calibri" w:hAnsi="Calibri"/>
          <w:sz w:val="24"/>
          <w:szCs w:val="24"/>
        </w:rPr>
        <w:t xml:space="preserve">; </w:t>
      </w:r>
      <w:r>
        <w:rPr>
          <w:rFonts w:ascii="Calibri" w:hAnsi="Calibri"/>
          <w:sz w:val="24"/>
          <w:szCs w:val="24"/>
        </w:rPr>
        <w:t>б</w:t>
      </w:r>
      <w:r w:rsidRPr="002243D7">
        <w:rPr>
          <w:rFonts w:ascii="Calibri" w:hAnsi="Calibri"/>
          <w:sz w:val="24"/>
          <w:szCs w:val="24"/>
        </w:rPr>
        <w:t xml:space="preserve">) </w:t>
      </w:r>
      <w:r w:rsidR="00633EFD" w:rsidRPr="00633EFD">
        <w:rPr>
          <w:position w:val="-16"/>
        </w:rPr>
        <w:object w:dxaOrig="2560" w:dyaOrig="440">
          <v:shape id="_x0000_i1034" type="#_x0000_t75" style="width:128.25pt;height:21.75pt" o:ole="">
            <v:imagedata r:id="rId31" o:title=""/>
          </v:shape>
          <o:OLEObject Type="Embed" ProgID="Equation.DSMT4" ShapeID="_x0000_i1034" DrawAspect="Content" ObjectID="_1636366168" r:id="rId32"/>
        </w:object>
      </w:r>
      <w:r w:rsidRPr="002243D7">
        <w:rPr>
          <w:rFonts w:ascii="Calibri" w:hAnsi="Calibri"/>
          <w:sz w:val="24"/>
          <w:szCs w:val="24"/>
        </w:rPr>
        <w:t>.</w:t>
      </w:r>
    </w:p>
    <w:p w:rsidR="00DB0FFA" w:rsidRPr="00EB1CCD" w:rsidRDefault="00CB15A7" w:rsidP="002C636E">
      <w:pPr>
        <w:pStyle w:val="2"/>
        <w:spacing w:line="240" w:lineRule="auto"/>
        <w:ind w:left="-851"/>
        <w:jc w:val="center"/>
        <w:rPr>
          <w:rFonts w:ascii="Calibri" w:hAnsi="Calibri"/>
        </w:rPr>
      </w:pPr>
      <w:r>
        <w:rPr>
          <w:rFonts w:ascii="Calibri" w:hAnsi="Calibri"/>
        </w:rPr>
        <w:t>Дерево случайного эксперимента</w:t>
      </w:r>
    </w:p>
    <w:p w:rsidR="00DB0FFA" w:rsidRPr="00EB1CCD" w:rsidRDefault="00DB0FFA" w:rsidP="002C636E">
      <w:pPr>
        <w:spacing w:line="240" w:lineRule="auto"/>
        <w:ind w:left="-851"/>
        <w:rPr>
          <w:rFonts w:ascii="Calibri" w:hAnsi="Calibri"/>
        </w:rPr>
      </w:pPr>
    </w:p>
    <w:p w:rsidR="00870CDB" w:rsidRPr="002B37F4" w:rsidRDefault="004A5CF8" w:rsidP="002C636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2415540</wp:posOffset>
            </wp:positionH>
            <wp:positionV relativeFrom="margin">
              <wp:posOffset>2611120</wp:posOffset>
            </wp:positionV>
            <wp:extent cx="3991610" cy="2457450"/>
            <wp:effectExtent l="19050" t="0" r="8890" b="0"/>
            <wp:wrapSquare wrapText="bothSides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161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0FFA" w:rsidRPr="00EB1CCD">
        <w:rPr>
          <w:rFonts w:ascii="Calibri" w:hAnsi="Calibri"/>
          <w:b/>
          <w:sz w:val="24"/>
          <w:szCs w:val="24"/>
        </w:rPr>
        <w:t>1.</w:t>
      </w:r>
      <w:r w:rsidR="00DB0FFA" w:rsidRPr="00EB1CCD">
        <w:rPr>
          <w:rFonts w:ascii="Calibri" w:hAnsi="Calibri"/>
          <w:sz w:val="24"/>
          <w:szCs w:val="24"/>
        </w:rPr>
        <w:t> </w:t>
      </w:r>
      <w:r w:rsidR="00790116" w:rsidRPr="00790116">
        <w:rPr>
          <w:rFonts w:ascii="Calibri" w:hAnsi="Calibri"/>
          <w:sz w:val="24"/>
          <w:szCs w:val="24"/>
        </w:rPr>
        <w:t>На рисунке показана схема тропинок в парке. Сергей Анатольевич начинает прогулку из точки</w:t>
      </w:r>
      <w:r w:rsidR="00AB2637">
        <w:rPr>
          <w:rFonts w:ascii="Calibri" w:hAnsi="Calibri"/>
          <w:sz w:val="24"/>
          <w:szCs w:val="24"/>
        </w:rPr>
        <w:t xml:space="preserve"> </w:t>
      </w:r>
      <w:r w:rsidR="00AB2637" w:rsidRPr="00AB2637">
        <w:rPr>
          <w:rFonts w:ascii="Calibri" w:hAnsi="Calibri"/>
          <w:position w:val="-6"/>
          <w:sz w:val="24"/>
          <w:szCs w:val="24"/>
          <w:lang w:val="en-US"/>
        </w:rPr>
        <w:object w:dxaOrig="220" w:dyaOrig="279">
          <v:shape id="_x0000_i1035" type="#_x0000_t75" style="width:11.25pt;height:14.25pt" o:ole="">
            <v:imagedata r:id="rId34" o:title=""/>
          </v:shape>
          <o:OLEObject Type="Embed" ProgID="Equation.DSMT4" ShapeID="_x0000_i1035" DrawAspect="Content" ObjectID="_1636366169" r:id="rId35"/>
        </w:object>
      </w:r>
      <w:r w:rsidR="00790116">
        <w:rPr>
          <w:rFonts w:ascii="Calibri" w:hAnsi="Calibri"/>
          <w:sz w:val="24"/>
          <w:szCs w:val="24"/>
        </w:rPr>
        <w:t xml:space="preserve">, </w:t>
      </w:r>
      <w:r w:rsidR="00790116" w:rsidRPr="00790116">
        <w:rPr>
          <w:rFonts w:ascii="Calibri" w:hAnsi="Calibri"/>
          <w:sz w:val="24"/>
          <w:szCs w:val="24"/>
        </w:rPr>
        <w:t>на каждой развилке выбирает дальнейший путь случайным образом с равными вероятностями и гуляет до тех пор, пока тропинка не кончится. Еще известно, что он нигде не поворачивает назад. Найдите вероятность того, что Сергей Анатольевич:</w:t>
      </w:r>
      <w:r w:rsidR="00AB2637">
        <w:rPr>
          <w:rFonts w:ascii="Calibri" w:hAnsi="Calibri"/>
          <w:sz w:val="24"/>
          <w:szCs w:val="24"/>
        </w:rPr>
        <w:t xml:space="preserve"> а) придёт на луг; б) придёт к магазину; в) придёт на ферму. </w:t>
      </w:r>
    </w:p>
    <w:p w:rsidR="00790116" w:rsidRDefault="00AB2637" w:rsidP="002C636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а) </w:t>
      </w:r>
      <w:r w:rsidRPr="00274F19">
        <w:rPr>
          <w:rFonts w:ascii="Calibri" w:hAnsi="Calibri"/>
          <w:sz w:val="24"/>
          <w:szCs w:val="24"/>
        </w:rPr>
        <w:t>5/18</w:t>
      </w:r>
      <w:r>
        <w:rPr>
          <w:rFonts w:ascii="Calibri" w:hAnsi="Calibri"/>
          <w:sz w:val="24"/>
          <w:szCs w:val="24"/>
        </w:rPr>
        <w:t xml:space="preserve">; б) </w:t>
      </w:r>
      <w:r w:rsidRPr="00274F19">
        <w:rPr>
          <w:rFonts w:ascii="Calibri" w:hAnsi="Calibri"/>
          <w:sz w:val="24"/>
          <w:szCs w:val="24"/>
        </w:rPr>
        <w:t>1/9</w:t>
      </w:r>
      <w:r>
        <w:rPr>
          <w:rFonts w:ascii="Calibri" w:hAnsi="Calibri"/>
          <w:sz w:val="24"/>
          <w:szCs w:val="24"/>
        </w:rPr>
        <w:t xml:space="preserve">; в) </w:t>
      </w:r>
      <w:r w:rsidRPr="00274F19">
        <w:rPr>
          <w:rFonts w:ascii="Calibri" w:hAnsi="Calibri"/>
          <w:sz w:val="24"/>
          <w:szCs w:val="24"/>
        </w:rPr>
        <w:t>1/6</w:t>
      </w:r>
      <w:r>
        <w:rPr>
          <w:rFonts w:ascii="Calibri" w:hAnsi="Calibri"/>
          <w:sz w:val="24"/>
          <w:szCs w:val="24"/>
        </w:rPr>
        <w:t>.</w:t>
      </w:r>
    </w:p>
    <w:p w:rsidR="008A1418" w:rsidRPr="00790116" w:rsidRDefault="008A1418" w:rsidP="002C636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В этой задаче нужно вычислить вероятность прохождения Сергеем Анатольевичем по каждой из дорожек, после чего сложить полученные вероятности для событий "луг" и "ферма", так как они состоят из более чем одного элементарного исхода. </w:t>
      </w:r>
    </w:p>
    <w:p w:rsidR="008C7F3D" w:rsidRDefault="008C7F3D" w:rsidP="002C636E">
      <w:pPr>
        <w:pStyle w:val="a3"/>
        <w:tabs>
          <w:tab w:val="left" w:pos="0"/>
          <w:tab w:val="left" w:pos="284"/>
          <w:tab w:val="left" w:pos="3686"/>
          <w:tab w:val="left" w:pos="6379"/>
        </w:tabs>
        <w:spacing w:after="120"/>
        <w:ind w:left="-851" w:firstLine="0"/>
        <w:jc w:val="both"/>
        <w:rPr>
          <w:rFonts w:ascii="Calibri" w:hAnsi="Calibri"/>
          <w:b/>
          <w:sz w:val="24"/>
          <w:szCs w:val="24"/>
        </w:rPr>
      </w:pPr>
    </w:p>
    <w:p w:rsidR="000C2072" w:rsidRPr="000C2072" w:rsidRDefault="00246AA4" w:rsidP="00DA7655">
      <w:pPr>
        <w:pStyle w:val="a3"/>
        <w:tabs>
          <w:tab w:val="left" w:pos="0"/>
          <w:tab w:val="left" w:pos="851"/>
          <w:tab w:val="left" w:pos="1276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ru-RU"/>
        </w:rPr>
        <w:drawing>
          <wp:anchor distT="0" distB="0" distL="1200785" distR="1191895" simplePos="0" relativeHeight="251660288" behindDoc="1" locked="0" layoutInCell="1" allowOverlap="1">
            <wp:simplePos x="0" y="0"/>
            <wp:positionH relativeFrom="margin">
              <wp:posOffset>-451485</wp:posOffset>
            </wp:positionH>
            <wp:positionV relativeFrom="margin">
              <wp:posOffset>5525770</wp:posOffset>
            </wp:positionV>
            <wp:extent cx="1704975" cy="2333625"/>
            <wp:effectExtent l="19050" t="0" r="9525" b="0"/>
            <wp:wrapSquare wrapText="bothSides"/>
            <wp:docPr id="6" name="Рисунок 6" descr="imag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2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0FFA" w:rsidRPr="00EB1CCD">
        <w:rPr>
          <w:rFonts w:ascii="Calibri" w:hAnsi="Calibri"/>
          <w:b/>
          <w:sz w:val="24"/>
          <w:szCs w:val="24"/>
        </w:rPr>
        <w:t>2.</w:t>
      </w:r>
      <w:r w:rsidR="00AB750A">
        <w:rPr>
          <w:rFonts w:ascii="Calibri" w:hAnsi="Calibri"/>
          <w:b/>
          <w:sz w:val="24"/>
          <w:szCs w:val="24"/>
        </w:rPr>
        <w:t xml:space="preserve"> </w:t>
      </w:r>
      <w:r w:rsidR="00AB750A" w:rsidRPr="00AB750A">
        <w:rPr>
          <w:rFonts w:ascii="Calibri" w:hAnsi="Calibri"/>
          <w:sz w:val="24"/>
          <w:szCs w:val="24"/>
        </w:rPr>
        <w:t>Наташа</w:t>
      </w:r>
      <w:r w:rsidR="00AB750A">
        <w:rPr>
          <w:rFonts w:ascii="Calibri" w:hAnsi="Calibri"/>
          <w:sz w:val="24"/>
          <w:szCs w:val="24"/>
        </w:rPr>
        <w:t xml:space="preserve"> с дочкой выходя</w:t>
      </w:r>
      <w:r w:rsidR="000C2072" w:rsidRPr="000C2072">
        <w:rPr>
          <w:rFonts w:ascii="Calibri" w:hAnsi="Calibri"/>
          <w:sz w:val="24"/>
          <w:szCs w:val="24"/>
        </w:rPr>
        <w:t>т из точки</w:t>
      </w:r>
      <w:r w:rsidR="00953535">
        <w:rPr>
          <w:rFonts w:ascii="Calibri" w:hAnsi="Calibri"/>
          <w:sz w:val="24"/>
          <w:szCs w:val="24"/>
        </w:rPr>
        <w:t xml:space="preserve"> </w:t>
      </w:r>
      <w:r w:rsidR="000C2072" w:rsidRPr="000C2072">
        <w:rPr>
          <w:rFonts w:ascii="Calibri" w:hAnsi="Calibri"/>
          <w:position w:val="-6"/>
          <w:sz w:val="24"/>
          <w:szCs w:val="24"/>
        </w:rPr>
        <w:object w:dxaOrig="220" w:dyaOrig="279">
          <v:shape id="_x0000_i1036" type="#_x0000_t75" style="width:11.25pt;height:14.25pt" o:ole="">
            <v:imagedata r:id="rId37" o:title=""/>
          </v:shape>
          <o:OLEObject Type="Embed" ProgID="Equation.DSMT4" ShapeID="_x0000_i1036" DrawAspect="Content" ObjectID="_1636366170" r:id="rId38"/>
        </w:object>
      </w:r>
      <w:r w:rsidR="00040316">
        <w:rPr>
          <w:rFonts w:ascii="Calibri" w:hAnsi="Calibri"/>
          <w:sz w:val="24"/>
          <w:szCs w:val="24"/>
        </w:rPr>
        <w:t xml:space="preserve"> и </w:t>
      </w:r>
      <w:r w:rsidR="00AB750A">
        <w:rPr>
          <w:rFonts w:ascii="Calibri" w:hAnsi="Calibri"/>
          <w:sz w:val="24"/>
          <w:szCs w:val="24"/>
        </w:rPr>
        <w:t>гуляю</w:t>
      </w:r>
      <w:r w:rsidR="00040316" w:rsidRPr="00040316">
        <w:rPr>
          <w:rFonts w:ascii="Calibri" w:hAnsi="Calibri"/>
          <w:sz w:val="24"/>
          <w:szCs w:val="24"/>
        </w:rPr>
        <w:t>т по парку</w:t>
      </w:r>
      <w:r w:rsidR="00040316">
        <w:rPr>
          <w:rFonts w:ascii="Calibri" w:hAnsi="Calibri"/>
          <w:sz w:val="24"/>
          <w:szCs w:val="24"/>
        </w:rPr>
        <w:t xml:space="preserve"> по</w:t>
      </w:r>
      <w:r w:rsidR="00040316" w:rsidRPr="00040316">
        <w:rPr>
          <w:rFonts w:ascii="Calibri" w:hAnsi="Calibri"/>
          <w:sz w:val="24"/>
          <w:szCs w:val="24"/>
        </w:rPr>
        <w:t xml:space="preserve"> </w:t>
      </w:r>
      <w:r w:rsidR="000C2072" w:rsidRPr="000C2072">
        <w:rPr>
          <w:rFonts w:ascii="Calibri" w:hAnsi="Calibri"/>
          <w:sz w:val="24"/>
          <w:szCs w:val="24"/>
        </w:rPr>
        <w:t xml:space="preserve">дорожкам, которые показаны на рисунке. На каждой </w:t>
      </w:r>
      <w:r w:rsidR="00AB750A">
        <w:rPr>
          <w:rFonts w:ascii="Calibri" w:hAnsi="Calibri"/>
          <w:sz w:val="24"/>
          <w:szCs w:val="24"/>
        </w:rPr>
        <w:t>р</w:t>
      </w:r>
      <w:r w:rsidR="000C2072" w:rsidRPr="000C2072">
        <w:rPr>
          <w:rFonts w:ascii="Calibri" w:hAnsi="Calibri"/>
          <w:sz w:val="24"/>
          <w:szCs w:val="24"/>
        </w:rPr>
        <w:t>азвилке</w:t>
      </w:r>
      <w:r w:rsidR="00AB750A">
        <w:rPr>
          <w:rFonts w:ascii="Calibri" w:hAnsi="Calibri"/>
          <w:sz w:val="24"/>
          <w:szCs w:val="24"/>
        </w:rPr>
        <w:t xml:space="preserve"> они равновероятно выбираю</w:t>
      </w:r>
      <w:r w:rsidR="000C2072" w:rsidRPr="000C2072">
        <w:rPr>
          <w:rFonts w:ascii="Calibri" w:hAnsi="Calibri"/>
          <w:sz w:val="24"/>
          <w:szCs w:val="24"/>
        </w:rPr>
        <w:t xml:space="preserve">т </w:t>
      </w:r>
      <w:r w:rsidR="00AB750A">
        <w:rPr>
          <w:rFonts w:ascii="Calibri" w:hAnsi="Calibri"/>
          <w:sz w:val="24"/>
          <w:szCs w:val="24"/>
        </w:rPr>
        <w:t>дальнейший путь, но не возвращаю</w:t>
      </w:r>
      <w:r w:rsidR="000C2072" w:rsidRPr="000C2072">
        <w:rPr>
          <w:rFonts w:ascii="Calibri" w:hAnsi="Calibri"/>
          <w:sz w:val="24"/>
          <w:szCs w:val="24"/>
        </w:rPr>
        <w:t>тся обратно. Найдите вероятность того, что таким образом он</w:t>
      </w:r>
      <w:r w:rsidR="00AB750A">
        <w:rPr>
          <w:rFonts w:ascii="Calibri" w:hAnsi="Calibri"/>
          <w:sz w:val="24"/>
          <w:szCs w:val="24"/>
        </w:rPr>
        <w:t>и приду</w:t>
      </w:r>
      <w:r w:rsidR="000C2072" w:rsidRPr="000C2072">
        <w:rPr>
          <w:rFonts w:ascii="Calibri" w:hAnsi="Calibri"/>
          <w:sz w:val="24"/>
          <w:szCs w:val="24"/>
        </w:rPr>
        <w:t>т:</w:t>
      </w:r>
    </w:p>
    <w:p w:rsidR="000C2072" w:rsidRPr="000C2072" w:rsidRDefault="00E23A02" w:rsidP="00DA7655">
      <w:pPr>
        <w:pStyle w:val="a3"/>
        <w:tabs>
          <w:tab w:val="left" w:pos="0"/>
          <w:tab w:val="left" w:pos="851"/>
          <w:tab w:val="left" w:pos="993"/>
          <w:tab w:val="left" w:pos="1276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а) к фонтану</w:t>
      </w:r>
      <w:r w:rsidR="00AB750A">
        <w:rPr>
          <w:rFonts w:ascii="Calibri" w:hAnsi="Calibri"/>
          <w:sz w:val="24"/>
          <w:szCs w:val="24"/>
        </w:rPr>
        <w:t>;</w:t>
      </w:r>
    </w:p>
    <w:p w:rsidR="000C2072" w:rsidRPr="000C2072" w:rsidRDefault="00AB750A" w:rsidP="00DA7655">
      <w:pPr>
        <w:pStyle w:val="a3"/>
        <w:tabs>
          <w:tab w:val="left" w:pos="0"/>
          <w:tab w:val="left" w:pos="851"/>
          <w:tab w:val="left" w:pos="993"/>
          <w:tab w:val="left" w:pos="1276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б) к </w:t>
      </w:r>
      <w:r w:rsidR="00E23A02">
        <w:rPr>
          <w:rFonts w:ascii="Calibri" w:hAnsi="Calibri"/>
          <w:sz w:val="24"/>
          <w:szCs w:val="24"/>
        </w:rPr>
        <w:t>пруду;</w:t>
      </w:r>
    </w:p>
    <w:p w:rsidR="000C2072" w:rsidRPr="000C2072" w:rsidRDefault="00E23A02" w:rsidP="00DA7655">
      <w:pPr>
        <w:pStyle w:val="a3"/>
        <w:tabs>
          <w:tab w:val="left" w:pos="0"/>
          <w:tab w:val="left" w:pos="851"/>
          <w:tab w:val="left" w:pos="993"/>
          <w:tab w:val="left" w:pos="1276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в) к кафе или на детскую площадку</w:t>
      </w:r>
      <w:r w:rsidR="000C2072" w:rsidRPr="000C2072">
        <w:rPr>
          <w:rFonts w:ascii="Calibri" w:hAnsi="Calibri"/>
          <w:sz w:val="24"/>
          <w:szCs w:val="24"/>
        </w:rPr>
        <w:t>.</w:t>
      </w:r>
    </w:p>
    <w:p w:rsidR="00B7051B" w:rsidRDefault="000E135C" w:rsidP="00DA7655">
      <w:pPr>
        <w:pStyle w:val="a3"/>
        <w:tabs>
          <w:tab w:val="left" w:pos="0"/>
          <w:tab w:val="left" w:pos="851"/>
          <w:tab w:val="left" w:pos="993"/>
          <w:tab w:val="left" w:pos="1276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а) </w:t>
      </w:r>
      <w:r w:rsidR="00E23A02" w:rsidRPr="002B37F4">
        <w:rPr>
          <w:rFonts w:ascii="Calibri" w:hAnsi="Calibri"/>
          <w:sz w:val="24"/>
          <w:szCs w:val="24"/>
        </w:rPr>
        <w:t>1/18</w:t>
      </w:r>
      <w:r>
        <w:rPr>
          <w:rFonts w:ascii="Calibri" w:hAnsi="Calibri"/>
          <w:sz w:val="24"/>
          <w:szCs w:val="24"/>
        </w:rPr>
        <w:t xml:space="preserve">; б) </w:t>
      </w:r>
      <w:r w:rsidR="00E23A02" w:rsidRPr="002B37F4">
        <w:rPr>
          <w:rFonts w:ascii="Calibri" w:hAnsi="Calibri"/>
          <w:sz w:val="24"/>
          <w:szCs w:val="24"/>
        </w:rPr>
        <w:t>1</w:t>
      </w:r>
      <w:r w:rsidR="00E23A02">
        <w:rPr>
          <w:rFonts w:ascii="Calibri" w:hAnsi="Calibri"/>
          <w:sz w:val="24"/>
          <w:szCs w:val="24"/>
        </w:rPr>
        <w:t>/</w:t>
      </w:r>
      <w:r w:rsidR="00E23A02" w:rsidRPr="002B37F4">
        <w:rPr>
          <w:rFonts w:ascii="Calibri" w:hAnsi="Calibri"/>
          <w:sz w:val="24"/>
          <w:szCs w:val="24"/>
        </w:rPr>
        <w:t>3</w:t>
      </w:r>
      <w:r w:rsidR="00040316">
        <w:rPr>
          <w:rFonts w:ascii="Calibri" w:hAnsi="Calibri"/>
          <w:sz w:val="24"/>
          <w:szCs w:val="24"/>
        </w:rPr>
        <w:t>;</w:t>
      </w:r>
      <w:r>
        <w:rPr>
          <w:rFonts w:ascii="Calibri" w:hAnsi="Calibri"/>
          <w:sz w:val="24"/>
          <w:szCs w:val="24"/>
        </w:rPr>
        <w:t xml:space="preserve"> в) </w:t>
      </w:r>
      <w:r w:rsidR="00E23A02" w:rsidRPr="002B37F4">
        <w:rPr>
          <w:rFonts w:ascii="Calibri" w:hAnsi="Calibri"/>
          <w:sz w:val="24"/>
          <w:szCs w:val="24"/>
        </w:rPr>
        <w:t>7</w:t>
      </w:r>
      <w:r w:rsidR="00E23A02">
        <w:rPr>
          <w:rFonts w:ascii="Calibri" w:hAnsi="Calibri"/>
          <w:sz w:val="24"/>
          <w:szCs w:val="24"/>
        </w:rPr>
        <w:t>/</w:t>
      </w:r>
      <w:r w:rsidR="00E23A02" w:rsidRPr="002B37F4">
        <w:rPr>
          <w:rFonts w:ascii="Calibri" w:hAnsi="Calibri"/>
          <w:sz w:val="24"/>
          <w:szCs w:val="24"/>
        </w:rPr>
        <w:t>18</w:t>
      </w:r>
      <w:r>
        <w:rPr>
          <w:rFonts w:ascii="Calibri" w:hAnsi="Calibri"/>
          <w:sz w:val="24"/>
          <w:szCs w:val="24"/>
        </w:rPr>
        <w:t>.</w:t>
      </w:r>
    </w:p>
    <w:p w:rsidR="00D05624" w:rsidRPr="00286A53" w:rsidRDefault="00D05624" w:rsidP="00DA7655">
      <w:pPr>
        <w:pStyle w:val="a3"/>
        <w:tabs>
          <w:tab w:val="left" w:pos="0"/>
          <w:tab w:val="left" w:pos="851"/>
          <w:tab w:val="left" w:pos="993"/>
          <w:tab w:val="left" w:pos="1276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</w:t>
      </w:r>
      <w:r w:rsidR="005E3368">
        <w:rPr>
          <w:rFonts w:ascii="Calibri" w:hAnsi="Calibri"/>
          <w:sz w:val="24"/>
          <w:szCs w:val="24"/>
        </w:rPr>
        <w:t>Эта задача решается так же, как и предыдущая.</w:t>
      </w:r>
    </w:p>
    <w:p w:rsidR="00DB0FFA" w:rsidRPr="00274F19" w:rsidRDefault="00DB0FFA" w:rsidP="002C636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FE62C6" w:rsidRDefault="00DB0FFA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3. </w:t>
      </w:r>
      <w:r w:rsidR="00A57A8E" w:rsidRPr="00EB1CCD">
        <w:rPr>
          <w:rFonts w:ascii="Calibri" w:hAnsi="Calibri"/>
          <w:sz w:val="24"/>
          <w:szCs w:val="24"/>
        </w:rPr>
        <w:t xml:space="preserve"> </w:t>
      </w:r>
      <w:r w:rsidR="00FE62C6" w:rsidRPr="00CC3201">
        <w:rPr>
          <w:rFonts w:ascii="Calibri" w:hAnsi="Calibri"/>
          <w:sz w:val="24"/>
          <w:szCs w:val="24"/>
        </w:rPr>
        <w:t xml:space="preserve">В городе П. </w:t>
      </w:r>
      <w:r w:rsidR="00FE62C6">
        <w:rPr>
          <w:rFonts w:ascii="Calibri" w:hAnsi="Calibri"/>
          <w:sz w:val="24"/>
          <w:szCs w:val="24"/>
        </w:rPr>
        <w:t xml:space="preserve">45% взрослого населения – мужчины, 80% из них работают. Среди женщин доля работающих вдвое меньше. Найдите вероятность того, что случайно взятый взрослый житель города П. трудоустроен. </w:t>
      </w:r>
    </w:p>
    <w:p w:rsidR="00FE62C6" w:rsidRDefault="00FE62C6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Ответ: 0,58.</w:t>
      </w:r>
    </w:p>
    <w:p w:rsidR="00975EC3" w:rsidRPr="00975EC3" w:rsidRDefault="00644651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</w:rPr>
      </w:pPr>
      <w:r>
        <w:rPr>
          <w:rFonts w:ascii="Calibri" w:hAnsi="Calibri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4082415</wp:posOffset>
            </wp:positionH>
            <wp:positionV relativeFrom="margin">
              <wp:posOffset>-46355</wp:posOffset>
            </wp:positionV>
            <wp:extent cx="1933575" cy="1943100"/>
            <wp:effectExtent l="19050" t="0" r="9525" b="0"/>
            <wp:wrapSquare wrapText="bothSides"/>
            <wp:docPr id="11" name="Рисунок 10" descr="5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3.bmp"/>
                    <pic:cNvPicPr/>
                  </pic:nvPicPr>
                  <pic:blipFill>
                    <a:blip r:embed="rId39" cstate="print"/>
                    <a:srcRect l="24693" t="13714" r="42758" b="2800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5EC3">
        <w:rPr>
          <w:rFonts w:ascii="Calibri" w:hAnsi="Calibri"/>
          <w:sz w:val="24"/>
          <w:szCs w:val="24"/>
        </w:rPr>
        <w:t xml:space="preserve">Решение: В этой задаче есть два случайных события: </w:t>
      </w:r>
      <w:r w:rsidR="00975EC3" w:rsidRPr="00025957">
        <w:rPr>
          <w:position w:val="-4"/>
        </w:rPr>
        <w:object w:dxaOrig="240" w:dyaOrig="260">
          <v:shape id="_x0000_i1037" type="#_x0000_t75" style="width:12pt;height:12.75pt" o:ole="">
            <v:imagedata r:id="rId40" o:title=""/>
          </v:shape>
          <o:OLEObject Type="Embed" ProgID="Equation.DSMT4" ShapeID="_x0000_i1037" DrawAspect="Content" ObjectID="_1636366171" r:id="rId41"/>
        </w:object>
      </w:r>
      <w:r w:rsidR="00975EC3" w:rsidRPr="00975EC3">
        <w:rPr>
          <w:rFonts w:ascii="Calibri" w:hAnsi="Calibri"/>
          <w:sz w:val="24"/>
          <w:szCs w:val="24"/>
        </w:rPr>
        <w:t xml:space="preserve"> </w:t>
      </w:r>
      <w:r w:rsidR="00975EC3">
        <w:rPr>
          <w:rFonts w:ascii="Calibri" w:hAnsi="Calibri"/>
          <w:sz w:val="24"/>
          <w:szCs w:val="24"/>
        </w:rPr>
        <w:t xml:space="preserve">"случайный житель города П. – мужчина" и </w:t>
      </w:r>
      <w:r w:rsidR="00975EC3" w:rsidRPr="00025957">
        <w:rPr>
          <w:position w:val="-4"/>
        </w:rPr>
        <w:object w:dxaOrig="240" w:dyaOrig="260">
          <v:shape id="_x0000_i1038" type="#_x0000_t75" style="width:12pt;height:12.75pt" o:ole="">
            <v:imagedata r:id="rId42" o:title=""/>
          </v:shape>
          <o:OLEObject Type="Embed" ProgID="Equation.DSMT4" ShapeID="_x0000_i1038" DrawAspect="Content" ObjectID="_1636366172" r:id="rId43"/>
        </w:object>
      </w:r>
      <w:r w:rsidR="00975EC3" w:rsidRPr="00975EC3">
        <w:rPr>
          <w:rFonts w:ascii="Calibri" w:hAnsi="Calibri"/>
          <w:sz w:val="24"/>
          <w:szCs w:val="24"/>
        </w:rPr>
        <w:t xml:space="preserve"> </w:t>
      </w:r>
      <w:r w:rsidR="00975EC3">
        <w:rPr>
          <w:rFonts w:ascii="Calibri" w:hAnsi="Calibri"/>
          <w:sz w:val="24"/>
          <w:szCs w:val="24"/>
        </w:rPr>
        <w:t xml:space="preserve">"случайный житель города П. работает". Изобразим дерево случайного эксперимента, </w:t>
      </w:r>
      <w:r w:rsidR="006D7677">
        <w:rPr>
          <w:rFonts w:ascii="Calibri" w:hAnsi="Calibri"/>
          <w:sz w:val="24"/>
          <w:szCs w:val="24"/>
        </w:rPr>
        <w:t>сначала</w:t>
      </w:r>
      <w:r w:rsidR="00975EC3">
        <w:rPr>
          <w:rFonts w:ascii="Calibri" w:hAnsi="Calibri"/>
          <w:sz w:val="24"/>
          <w:szCs w:val="24"/>
        </w:rPr>
        <w:t xml:space="preserve"> запишем возможные исходы события </w:t>
      </w:r>
      <w:r w:rsidR="00975EC3" w:rsidRPr="00025957">
        <w:rPr>
          <w:position w:val="-4"/>
        </w:rPr>
        <w:object w:dxaOrig="240" w:dyaOrig="260">
          <v:shape id="_x0000_i1039" type="#_x0000_t75" style="width:12pt;height:12.75pt" o:ole="">
            <v:imagedata r:id="rId44" o:title=""/>
          </v:shape>
          <o:OLEObject Type="Embed" ProgID="Equation.DSMT4" ShapeID="_x0000_i1039" DrawAspect="Content" ObjectID="_1636366173" r:id="rId45"/>
        </w:object>
      </w:r>
      <w:r w:rsidR="00975EC3">
        <w:rPr>
          <w:rFonts w:ascii="Calibri" w:hAnsi="Calibri"/>
          <w:sz w:val="24"/>
          <w:szCs w:val="24"/>
        </w:rPr>
        <w:t xml:space="preserve">, а </w:t>
      </w:r>
      <w:r w:rsidR="006D7677">
        <w:rPr>
          <w:rFonts w:ascii="Calibri" w:hAnsi="Calibri"/>
          <w:sz w:val="24"/>
          <w:szCs w:val="24"/>
        </w:rPr>
        <w:t>потом</w:t>
      </w:r>
      <w:r w:rsidR="00975EC3">
        <w:rPr>
          <w:rFonts w:ascii="Calibri" w:hAnsi="Calibri"/>
          <w:sz w:val="24"/>
          <w:szCs w:val="24"/>
        </w:rPr>
        <w:t xml:space="preserve"> – возможные исходы события </w:t>
      </w:r>
      <w:r w:rsidR="00975EC3" w:rsidRPr="00025957">
        <w:rPr>
          <w:position w:val="-4"/>
        </w:rPr>
        <w:object w:dxaOrig="240" w:dyaOrig="260">
          <v:shape id="_x0000_i1040" type="#_x0000_t75" style="width:12pt;height:12.75pt" o:ole="">
            <v:imagedata r:id="rId46" o:title=""/>
          </v:shape>
          <o:OLEObject Type="Embed" ProgID="Equation.DSMT4" ShapeID="_x0000_i1040" DrawAspect="Content" ObjectID="_1636366174" r:id="rId47"/>
        </w:object>
      </w:r>
      <w:r w:rsidR="00975EC3">
        <w:rPr>
          <w:rFonts w:ascii="Calibri" w:hAnsi="Calibri"/>
          <w:sz w:val="24"/>
          <w:szCs w:val="24"/>
        </w:rPr>
        <w:t xml:space="preserve">. Возле каждого ребра подпишем его вероятность. Для вычисления вероятности </w:t>
      </w:r>
      <w:r w:rsidR="006D7677">
        <w:rPr>
          <w:rFonts w:ascii="Calibri" w:hAnsi="Calibri"/>
          <w:sz w:val="24"/>
          <w:szCs w:val="24"/>
        </w:rPr>
        <w:t xml:space="preserve">конечных точек нужно перемножить вероятности на идущих к ним рёбрах. </w:t>
      </w:r>
      <w:r w:rsidR="00A0283F">
        <w:rPr>
          <w:rFonts w:ascii="Calibri" w:hAnsi="Calibri"/>
          <w:sz w:val="24"/>
          <w:szCs w:val="24"/>
        </w:rPr>
        <w:t xml:space="preserve">Теперь рассмотрим событие "случайный житель города </w:t>
      </w:r>
      <w:r w:rsidR="00DA5869">
        <w:rPr>
          <w:rFonts w:ascii="Calibri" w:hAnsi="Calibri"/>
          <w:sz w:val="24"/>
          <w:szCs w:val="24"/>
        </w:rPr>
        <w:t>П. работает</w:t>
      </w:r>
      <w:r w:rsidR="00A0283F">
        <w:rPr>
          <w:rFonts w:ascii="Calibri" w:hAnsi="Calibri"/>
          <w:sz w:val="24"/>
          <w:szCs w:val="24"/>
        </w:rPr>
        <w:t>"</w:t>
      </w:r>
      <w:r w:rsidR="00DA5869">
        <w:rPr>
          <w:rFonts w:ascii="Calibri" w:hAnsi="Calibri"/>
          <w:sz w:val="24"/>
          <w:szCs w:val="24"/>
        </w:rPr>
        <w:t xml:space="preserve">: оно состоит из двух несовместных событий "случайный житель города П. – работающий мужчина" и "случайный житель города П. – работающая женщина" (см. рис.). Вероятность каждого из них нам уже известна. Осталось их сложить. </w:t>
      </w:r>
    </w:p>
    <w:p w:rsidR="00DB0FFA" w:rsidRPr="00EB1CCD" w:rsidRDefault="00DB0FFA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FE62C6" w:rsidRPr="008F39FD" w:rsidRDefault="006E7BAD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4025265</wp:posOffset>
            </wp:positionH>
            <wp:positionV relativeFrom="margin">
              <wp:posOffset>2696845</wp:posOffset>
            </wp:positionV>
            <wp:extent cx="1990725" cy="1943100"/>
            <wp:effectExtent l="19050" t="0" r="9525" b="0"/>
            <wp:wrapSquare wrapText="bothSides"/>
            <wp:docPr id="13" name="Рисунок 12" descr="5 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4.bmp"/>
                    <pic:cNvPicPr/>
                  </pic:nvPicPr>
                  <pic:blipFill>
                    <a:blip r:embed="rId48" cstate="print"/>
                    <a:srcRect l="21325" t="14286" r="45186" b="27428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0FFA" w:rsidRPr="00EB1CCD">
        <w:rPr>
          <w:rFonts w:ascii="Calibri" w:hAnsi="Calibri"/>
          <w:b/>
          <w:sz w:val="24"/>
          <w:szCs w:val="24"/>
        </w:rPr>
        <w:t>4</w:t>
      </w:r>
      <w:r w:rsidR="00DB0FFA" w:rsidRPr="00EB1CCD">
        <w:rPr>
          <w:rFonts w:ascii="Calibri" w:hAnsi="Calibri"/>
          <w:sz w:val="24"/>
          <w:szCs w:val="24"/>
        </w:rPr>
        <w:t xml:space="preserve">. </w:t>
      </w:r>
      <w:r w:rsidR="00FE62C6" w:rsidRPr="008F39FD">
        <w:rPr>
          <w:rFonts w:ascii="Calibri" w:hAnsi="Calibri"/>
          <w:sz w:val="24"/>
          <w:szCs w:val="24"/>
        </w:rPr>
        <w:t xml:space="preserve">На заводе делают электрические </w:t>
      </w:r>
      <w:r w:rsidR="00FE62C6">
        <w:rPr>
          <w:rFonts w:ascii="Calibri" w:hAnsi="Calibri"/>
          <w:sz w:val="24"/>
          <w:szCs w:val="24"/>
        </w:rPr>
        <w:t>лампочки. 4</w:t>
      </w:r>
      <w:r w:rsidR="00FE62C6" w:rsidRPr="008F39FD">
        <w:rPr>
          <w:rFonts w:ascii="Calibri" w:hAnsi="Calibri"/>
          <w:sz w:val="24"/>
          <w:szCs w:val="24"/>
        </w:rPr>
        <w:t>% всех изготовленных лампочек неисправны. Система контроля качества выявляет все неисправные ламп</w:t>
      </w:r>
      <w:r w:rsidR="00FE62C6">
        <w:rPr>
          <w:rFonts w:ascii="Calibri" w:hAnsi="Calibri"/>
          <w:sz w:val="24"/>
          <w:szCs w:val="24"/>
        </w:rPr>
        <w:t>очки, но по ошибке бракует еще 2,5</w:t>
      </w:r>
      <w:r w:rsidR="00FE62C6" w:rsidRPr="008F39FD">
        <w:rPr>
          <w:rFonts w:ascii="Calibri" w:hAnsi="Calibri"/>
          <w:sz w:val="24"/>
          <w:szCs w:val="24"/>
        </w:rPr>
        <w:t>% исправных лампочек. Все забракованные лампочки отправляются в переработку, а остальные – в продажу. Найдите вероятность того, что случайно выбранная изготовленная лампочка отправится в переработку.</w:t>
      </w:r>
    </w:p>
    <w:p w:rsidR="009625A2" w:rsidRDefault="00FE62C6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Ответ: 0,064</w:t>
      </w:r>
      <w:r w:rsidRPr="008F39FD">
        <w:rPr>
          <w:rFonts w:ascii="Calibri" w:hAnsi="Calibri"/>
          <w:sz w:val="24"/>
          <w:szCs w:val="24"/>
        </w:rPr>
        <w:t>.</w:t>
      </w:r>
    </w:p>
    <w:p w:rsidR="00A17167" w:rsidRPr="00A17167" w:rsidRDefault="00A17167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Здесь есть два случайных события: "случайно выбранная лампочка неисправна" и "случайно выбранная лампочка забракована системой контроля качества". Изобразим дерево случайного эксперимента и подпишем возле его рёбер известные вероятности. После чего отметим событие, состоящее в том, что лампочка отправится на переработку. </w:t>
      </w:r>
    </w:p>
    <w:p w:rsidR="00DB0FFA" w:rsidRPr="00EB1CCD" w:rsidRDefault="00DB0FFA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FE62C6" w:rsidRPr="00FE62C6" w:rsidRDefault="00371063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4358640</wp:posOffset>
            </wp:positionH>
            <wp:positionV relativeFrom="margin">
              <wp:posOffset>5097145</wp:posOffset>
            </wp:positionV>
            <wp:extent cx="1790700" cy="2057400"/>
            <wp:effectExtent l="19050" t="0" r="0" b="0"/>
            <wp:wrapSquare wrapText="bothSides"/>
            <wp:docPr id="14" name="Рисунок 13" descr="5 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5.bmp"/>
                    <pic:cNvPicPr/>
                  </pic:nvPicPr>
                  <pic:blipFill>
                    <a:blip r:embed="rId49" cstate="print"/>
                    <a:srcRect l="23731" t="13714" r="46125" b="24571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0FFA" w:rsidRPr="00EB1CCD">
        <w:rPr>
          <w:rFonts w:ascii="Calibri" w:hAnsi="Calibri"/>
          <w:b/>
          <w:sz w:val="24"/>
          <w:szCs w:val="24"/>
        </w:rPr>
        <w:t>5</w:t>
      </w:r>
      <w:r w:rsidR="00DB0FFA" w:rsidRPr="00EB1CCD">
        <w:rPr>
          <w:rFonts w:ascii="Calibri" w:hAnsi="Calibri"/>
          <w:sz w:val="24"/>
          <w:szCs w:val="24"/>
        </w:rPr>
        <w:t xml:space="preserve">. </w:t>
      </w:r>
      <w:r w:rsidR="00FE62C6" w:rsidRPr="00352618">
        <w:rPr>
          <w:rFonts w:ascii="Calibri" w:hAnsi="Calibri"/>
          <w:sz w:val="24"/>
          <w:szCs w:val="24"/>
        </w:rPr>
        <w:t>На фабрике керамической посуды</w:t>
      </w:r>
      <w:r w:rsidR="00FE62C6">
        <w:rPr>
          <w:rFonts w:ascii="Calibri" w:hAnsi="Calibri"/>
          <w:sz w:val="24"/>
          <w:szCs w:val="24"/>
        </w:rPr>
        <w:t xml:space="preserve"> делают тарелки. В </w:t>
      </w:r>
      <w:r w:rsidR="00FE62C6" w:rsidRPr="00352618">
        <w:rPr>
          <w:rFonts w:ascii="Calibri" w:hAnsi="Calibri"/>
          <w:sz w:val="24"/>
          <w:szCs w:val="24"/>
        </w:rPr>
        <w:t xml:space="preserve">среднем </w:t>
      </w:r>
      <w:r w:rsidR="00FE62C6">
        <w:rPr>
          <w:rFonts w:ascii="Calibri" w:hAnsi="Calibri"/>
          <w:sz w:val="24"/>
          <w:szCs w:val="24"/>
        </w:rPr>
        <w:t xml:space="preserve">12 % тарелок </w:t>
      </w:r>
      <w:r w:rsidR="00FE62C6" w:rsidRPr="00352618">
        <w:rPr>
          <w:rFonts w:ascii="Calibri" w:hAnsi="Calibri"/>
          <w:sz w:val="24"/>
          <w:szCs w:val="24"/>
        </w:rPr>
        <w:t>имеют дефект. Перед упаковкой тарелки проходят контроль качества, который выявл</w:t>
      </w:r>
      <w:r w:rsidR="00FE62C6">
        <w:rPr>
          <w:rFonts w:ascii="Calibri" w:hAnsi="Calibri"/>
          <w:sz w:val="24"/>
          <w:szCs w:val="24"/>
        </w:rPr>
        <w:t>яет в среднем 90</w:t>
      </w:r>
      <w:r w:rsidR="00FE62C6" w:rsidRPr="00352618">
        <w:rPr>
          <w:rFonts w:ascii="Calibri" w:hAnsi="Calibri"/>
          <w:sz w:val="24"/>
          <w:szCs w:val="24"/>
        </w:rPr>
        <w:t>%  бракованных тарелок, которые идут в переработку. Остальные тарелки поступают в продажу. Найдите вероятность того, что одна случайно выбранная в магазине тарелка окажется:</w:t>
      </w:r>
    </w:p>
    <w:p w:rsidR="00FE62C6" w:rsidRDefault="00FE62C6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352618">
        <w:rPr>
          <w:rFonts w:ascii="Calibri" w:hAnsi="Calibri"/>
          <w:sz w:val="24"/>
          <w:szCs w:val="24"/>
        </w:rPr>
        <w:t>а) бракованной;</w:t>
      </w:r>
      <w:r w:rsidRPr="00352618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б) без дефектов  (не бракованной</w:t>
      </w:r>
      <w:r w:rsidRPr="00352618">
        <w:rPr>
          <w:rFonts w:ascii="Calibri" w:hAnsi="Calibri"/>
          <w:sz w:val="24"/>
          <w:szCs w:val="24"/>
        </w:rPr>
        <w:t>).</w:t>
      </w:r>
      <w:r>
        <w:rPr>
          <w:rFonts w:ascii="Calibri" w:hAnsi="Calibri"/>
          <w:sz w:val="24"/>
          <w:szCs w:val="24"/>
        </w:rPr>
        <w:t xml:space="preserve"> Результат округлите до </w:t>
      </w:r>
      <w:r w:rsidRPr="009625A2">
        <w:rPr>
          <w:rFonts w:ascii="Calibri" w:hAnsi="Calibri"/>
          <w:sz w:val="24"/>
          <w:szCs w:val="24"/>
        </w:rPr>
        <w:t>тысячных</w:t>
      </w:r>
      <w:r>
        <w:rPr>
          <w:rFonts w:ascii="Calibri" w:hAnsi="Calibri"/>
          <w:sz w:val="24"/>
          <w:szCs w:val="24"/>
        </w:rPr>
        <w:t>.</w:t>
      </w:r>
    </w:p>
    <w:p w:rsidR="00A57A8E" w:rsidRDefault="00FE62C6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а) </w:t>
      </w:r>
      <w:r w:rsidRPr="00AC42CA">
        <w:rPr>
          <w:position w:val="-10"/>
        </w:rPr>
        <w:object w:dxaOrig="1480" w:dyaOrig="320">
          <v:shape id="_x0000_i1041" type="#_x0000_t75" style="width:74.25pt;height:15.75pt" o:ole="">
            <v:imagedata r:id="rId50" o:title=""/>
          </v:shape>
          <o:OLEObject Type="Embed" ProgID="Equation.DSMT4" ShapeID="_x0000_i1041" DrawAspect="Content" ObjectID="_1636366175" r:id="rId51"/>
        </w:object>
      </w:r>
      <w:r>
        <w:rPr>
          <w:rFonts w:ascii="Calibri" w:hAnsi="Calibri"/>
          <w:sz w:val="24"/>
          <w:szCs w:val="24"/>
        </w:rPr>
        <w:t xml:space="preserve">; б) </w:t>
      </w:r>
      <w:r w:rsidRPr="00AC42CA">
        <w:rPr>
          <w:position w:val="-10"/>
        </w:rPr>
        <w:object w:dxaOrig="1740" w:dyaOrig="320">
          <v:shape id="_x0000_i1042" type="#_x0000_t75" style="width:87pt;height:15.75pt" o:ole="">
            <v:imagedata r:id="rId52" o:title=""/>
          </v:shape>
          <o:OLEObject Type="Embed" ProgID="Equation.DSMT4" ShapeID="_x0000_i1042" DrawAspect="Content" ObjectID="_1636366176" r:id="rId53"/>
        </w:object>
      </w:r>
      <w:r>
        <w:rPr>
          <w:rFonts w:ascii="Calibri" w:hAnsi="Calibri"/>
          <w:sz w:val="24"/>
          <w:szCs w:val="24"/>
        </w:rPr>
        <w:t>.</w:t>
      </w:r>
    </w:p>
    <w:p w:rsidR="005C5BA6" w:rsidRPr="00803AB3" w:rsidRDefault="005C5BA6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Решени</w:t>
      </w:r>
      <w:r w:rsidR="003419FB">
        <w:rPr>
          <w:rFonts w:ascii="Calibri" w:hAnsi="Calibri"/>
          <w:sz w:val="24"/>
          <w:szCs w:val="24"/>
        </w:rPr>
        <w:t>е: Изобразим дерево случайного э</w:t>
      </w:r>
      <w:r>
        <w:rPr>
          <w:rFonts w:ascii="Calibri" w:hAnsi="Calibri"/>
          <w:sz w:val="24"/>
          <w:szCs w:val="24"/>
        </w:rPr>
        <w:t>ксперимента.</w:t>
      </w:r>
      <w:r w:rsidR="00371063">
        <w:rPr>
          <w:rFonts w:ascii="Calibri" w:hAnsi="Calibri"/>
          <w:sz w:val="24"/>
          <w:szCs w:val="24"/>
        </w:rPr>
        <w:t xml:space="preserve"> Подпишем на нём известные вероятности. Вычислим вероятности конечных точек. Теперь рассмотрим событие "тарелка попала в продажу", оно выделено серым цветом (см. рис.). Его вероятность равна 0,012+0,88=0,892. Чтобы найти вероятность того, что случайно выбранная тарелка в магазине окажется бракованной, нужно вероятность </w:t>
      </w:r>
      <w:r w:rsidR="00F277A1">
        <w:rPr>
          <w:rFonts w:ascii="Calibri" w:hAnsi="Calibri"/>
          <w:sz w:val="24"/>
          <w:szCs w:val="24"/>
        </w:rPr>
        <w:t xml:space="preserve">события </w:t>
      </w:r>
      <w:r w:rsidR="00371063">
        <w:rPr>
          <w:rFonts w:ascii="Calibri" w:hAnsi="Calibri"/>
          <w:sz w:val="24"/>
          <w:szCs w:val="24"/>
        </w:rPr>
        <w:t>"</w:t>
      </w:r>
      <w:r w:rsidR="00F277A1">
        <w:rPr>
          <w:rFonts w:ascii="Calibri" w:hAnsi="Calibri"/>
          <w:sz w:val="24"/>
          <w:szCs w:val="24"/>
        </w:rPr>
        <w:t>тарелка, попавшая в продажу, бракованная</w:t>
      </w:r>
      <w:r w:rsidR="00371063">
        <w:rPr>
          <w:rFonts w:ascii="Calibri" w:hAnsi="Calibri"/>
          <w:sz w:val="24"/>
          <w:szCs w:val="24"/>
        </w:rPr>
        <w:t xml:space="preserve">" </w:t>
      </w:r>
      <w:r w:rsidR="00F277A1">
        <w:rPr>
          <w:rFonts w:ascii="Calibri" w:hAnsi="Calibri"/>
          <w:sz w:val="24"/>
          <w:szCs w:val="24"/>
        </w:rPr>
        <w:t>разделить на вероятность события "тарелка попала в продажу".</w:t>
      </w:r>
    </w:p>
    <w:p w:rsidR="00DB0FFA" w:rsidRPr="00EB1CCD" w:rsidRDefault="00DB0FFA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FE62C6" w:rsidRPr="00FE62C6" w:rsidRDefault="00DB0FFA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6</w:t>
      </w:r>
      <w:r w:rsidRPr="00EB1CCD">
        <w:rPr>
          <w:rFonts w:ascii="Calibri" w:hAnsi="Calibri"/>
          <w:sz w:val="24"/>
          <w:szCs w:val="24"/>
        </w:rPr>
        <w:t xml:space="preserve">. </w:t>
      </w:r>
      <w:r w:rsidR="00FE62C6">
        <w:rPr>
          <w:rFonts w:ascii="Calibri" w:hAnsi="Calibri"/>
          <w:sz w:val="24"/>
          <w:szCs w:val="24"/>
        </w:rPr>
        <w:t>В классе 26</w:t>
      </w:r>
      <w:r w:rsidR="00FE62C6" w:rsidRPr="004F1536">
        <w:rPr>
          <w:rFonts w:ascii="Calibri" w:hAnsi="Calibri"/>
          <w:sz w:val="24"/>
          <w:szCs w:val="24"/>
        </w:rPr>
        <w:t xml:space="preserve"> человек, среди них две подруги — </w:t>
      </w:r>
      <w:r w:rsidR="00FE62C6">
        <w:rPr>
          <w:rFonts w:ascii="Calibri" w:hAnsi="Calibri"/>
          <w:sz w:val="24"/>
          <w:szCs w:val="24"/>
        </w:rPr>
        <w:t>Лиза</w:t>
      </w:r>
      <w:r w:rsidR="00FE62C6" w:rsidRPr="004F1536">
        <w:rPr>
          <w:rFonts w:ascii="Calibri" w:hAnsi="Calibri"/>
          <w:sz w:val="24"/>
          <w:szCs w:val="24"/>
        </w:rPr>
        <w:t xml:space="preserve"> и </w:t>
      </w:r>
      <w:r w:rsidR="00FE62C6">
        <w:rPr>
          <w:rFonts w:ascii="Calibri" w:hAnsi="Calibri"/>
          <w:sz w:val="24"/>
          <w:szCs w:val="24"/>
        </w:rPr>
        <w:t>Василиса</w:t>
      </w:r>
      <w:r w:rsidR="00FE62C6" w:rsidRPr="004F1536">
        <w:rPr>
          <w:rFonts w:ascii="Calibri" w:hAnsi="Calibri"/>
          <w:sz w:val="24"/>
          <w:szCs w:val="24"/>
        </w:rPr>
        <w:t xml:space="preserve">. Учащихся случайным образом разбивают на 2 равные группы. Найдите вероятность того, что </w:t>
      </w:r>
      <w:r w:rsidR="00FE62C6">
        <w:rPr>
          <w:rFonts w:ascii="Calibri" w:hAnsi="Calibri"/>
          <w:sz w:val="24"/>
          <w:szCs w:val="24"/>
        </w:rPr>
        <w:t>Лиза</w:t>
      </w:r>
      <w:r w:rsidR="00FE62C6" w:rsidRPr="004F1536">
        <w:rPr>
          <w:rFonts w:ascii="Calibri" w:hAnsi="Calibri"/>
          <w:sz w:val="24"/>
          <w:szCs w:val="24"/>
        </w:rPr>
        <w:t xml:space="preserve"> и </w:t>
      </w:r>
      <w:r w:rsidR="00FE62C6">
        <w:rPr>
          <w:rFonts w:ascii="Calibri" w:hAnsi="Calibri"/>
          <w:sz w:val="24"/>
          <w:szCs w:val="24"/>
        </w:rPr>
        <w:t>Василиса</w:t>
      </w:r>
      <w:r w:rsidR="00FE62C6" w:rsidRPr="004F1536">
        <w:rPr>
          <w:rFonts w:ascii="Calibri" w:hAnsi="Calibri"/>
          <w:sz w:val="24"/>
          <w:szCs w:val="24"/>
        </w:rPr>
        <w:t xml:space="preserve"> окажутся в одной и той же группе. </w:t>
      </w:r>
    </w:p>
    <w:p w:rsidR="00803AB3" w:rsidRDefault="00FE62C6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</w:t>
      </w:r>
      <w:r w:rsidRPr="00FE62C6">
        <w:rPr>
          <w:rFonts w:ascii="Calibri" w:hAnsi="Calibri"/>
          <w:sz w:val="24"/>
          <w:szCs w:val="24"/>
        </w:rPr>
        <w:t>12/25</w:t>
      </w:r>
      <w:r>
        <w:rPr>
          <w:rFonts w:ascii="Calibri" w:hAnsi="Calibri"/>
          <w:sz w:val="24"/>
          <w:szCs w:val="24"/>
        </w:rPr>
        <w:t>.</w:t>
      </w:r>
    </w:p>
    <w:p w:rsidR="001A6E8D" w:rsidRDefault="001A6E8D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Решение: Здесь нужно уточнить, что означает "у</w:t>
      </w:r>
      <w:r w:rsidRPr="004F1536">
        <w:rPr>
          <w:rFonts w:ascii="Calibri" w:hAnsi="Calibri"/>
          <w:sz w:val="24"/>
          <w:szCs w:val="24"/>
        </w:rPr>
        <w:t>чащихся случайным образом разбивают на 2 равные группы</w:t>
      </w:r>
      <w:r>
        <w:rPr>
          <w:rFonts w:ascii="Calibri" w:hAnsi="Calibri"/>
          <w:sz w:val="24"/>
          <w:szCs w:val="24"/>
        </w:rPr>
        <w:t xml:space="preserve">". Здесь имеется в иду следующее: берут все возможные способы разбить 26 </w:t>
      </w:r>
      <w:r>
        <w:rPr>
          <w:rFonts w:ascii="Calibri" w:hAnsi="Calibri"/>
          <w:sz w:val="24"/>
          <w:szCs w:val="24"/>
        </w:rPr>
        <w:lastRenderedPageBreak/>
        <w:t>школьников на две группы (без учёта порядка школьников в группе и без учёта порядка групп) и выбирают случайным образом (равновероятно) один из этих способов.</w:t>
      </w:r>
    </w:p>
    <w:p w:rsidR="001A6E8D" w:rsidRPr="00FE62C6" w:rsidRDefault="001A6E8D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Назовём группу, в которую попала Василиса, первой, а другую – второй. Всего оставшихся мест для Лизы – 25 (все, кроме то</w:t>
      </w:r>
      <w:r w:rsidR="002A7ACC">
        <w:rPr>
          <w:rFonts w:ascii="Calibri" w:hAnsi="Calibri"/>
          <w:sz w:val="24"/>
          <w:szCs w:val="24"/>
        </w:rPr>
        <w:t>го, на котором</w:t>
      </w:r>
      <w:r>
        <w:rPr>
          <w:rFonts w:ascii="Calibri" w:hAnsi="Calibri"/>
          <w:sz w:val="24"/>
          <w:szCs w:val="24"/>
        </w:rPr>
        <w:t xml:space="preserve"> Василиса), из них 12 в первой группе и 13 во второй.</w:t>
      </w:r>
      <w:r w:rsidR="002A7ACC">
        <w:rPr>
          <w:rFonts w:ascii="Calibri" w:hAnsi="Calibri"/>
          <w:sz w:val="24"/>
          <w:szCs w:val="24"/>
        </w:rPr>
        <w:t xml:space="preserve"> Все эти места для Лизы равновероятны, потому что иначе нарушится принцип равновероятности всех разбиений. </w:t>
      </w:r>
    </w:p>
    <w:p w:rsidR="00DB6AA1" w:rsidRPr="00EB1CCD" w:rsidRDefault="00DB6AA1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FE62C6" w:rsidRDefault="00D1204C" w:rsidP="002C636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D1204C">
        <w:rPr>
          <w:rFonts w:ascii="Calibri" w:hAnsi="Calibri"/>
          <w:b/>
          <w:sz w:val="24"/>
          <w:szCs w:val="24"/>
        </w:rPr>
        <w:t xml:space="preserve">7. </w:t>
      </w:r>
      <w:r w:rsidR="00FE62C6">
        <w:rPr>
          <w:rFonts w:ascii="Calibri" w:hAnsi="Calibri"/>
          <w:sz w:val="24"/>
          <w:szCs w:val="24"/>
        </w:rPr>
        <w:t>25</w:t>
      </w:r>
      <w:r w:rsidR="00FE62C6" w:rsidRPr="00274F19">
        <w:rPr>
          <w:rFonts w:ascii="Calibri" w:hAnsi="Calibri"/>
          <w:sz w:val="24"/>
          <w:szCs w:val="24"/>
        </w:rPr>
        <w:t xml:space="preserve">% автомобильных фонарей изготавливают на заводе в городе </w:t>
      </w:r>
      <w:r w:rsidR="00FE62C6">
        <w:rPr>
          <w:rFonts w:ascii="Calibri" w:hAnsi="Calibri"/>
          <w:sz w:val="24"/>
          <w:szCs w:val="24"/>
        </w:rPr>
        <w:t>Е</w:t>
      </w:r>
      <w:r w:rsidR="00FE62C6" w:rsidRPr="00274F19">
        <w:rPr>
          <w:rFonts w:ascii="Calibri" w:hAnsi="Calibri"/>
          <w:sz w:val="24"/>
          <w:szCs w:val="24"/>
        </w:rPr>
        <w:t>. Остальны</w:t>
      </w:r>
      <w:r w:rsidR="00FE62C6">
        <w:rPr>
          <w:rFonts w:ascii="Calibri" w:hAnsi="Calibri"/>
          <w:sz w:val="24"/>
          <w:szCs w:val="24"/>
        </w:rPr>
        <w:t>е – на заводе в г. К. В городе Е. в  среднем случается 8</w:t>
      </w:r>
      <w:r w:rsidR="00FE62C6" w:rsidRPr="00274F19">
        <w:rPr>
          <w:rFonts w:ascii="Calibri" w:hAnsi="Calibri"/>
          <w:sz w:val="24"/>
          <w:szCs w:val="24"/>
        </w:rPr>
        <w:t xml:space="preserve"> % </w:t>
      </w:r>
      <w:r w:rsidR="00FE62C6">
        <w:rPr>
          <w:rFonts w:ascii="Calibri" w:hAnsi="Calibri"/>
          <w:sz w:val="24"/>
          <w:szCs w:val="24"/>
        </w:rPr>
        <w:t>брака, а в городе К. в среднем 4</w:t>
      </w:r>
      <w:r w:rsidR="00FE62C6" w:rsidRPr="00274F19">
        <w:rPr>
          <w:rFonts w:ascii="Calibri" w:hAnsi="Calibri"/>
          <w:sz w:val="24"/>
          <w:szCs w:val="24"/>
        </w:rPr>
        <w:t xml:space="preserve"> % брака. </w:t>
      </w:r>
    </w:p>
    <w:p w:rsidR="00FE62C6" w:rsidRDefault="00FE62C6" w:rsidP="002C636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274F19">
        <w:rPr>
          <w:rFonts w:ascii="Calibri" w:hAnsi="Calibri"/>
          <w:sz w:val="24"/>
          <w:szCs w:val="24"/>
        </w:rPr>
        <w:t xml:space="preserve">а) Найдите вероятность того, что случайный фонарь в магазине окажется бракованным. </w:t>
      </w:r>
    </w:p>
    <w:p w:rsidR="00FE62C6" w:rsidRDefault="00D821C6" w:rsidP="002C636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б) </w:t>
      </w:r>
      <w:r w:rsidR="00FE62C6" w:rsidRPr="00274F19">
        <w:rPr>
          <w:rFonts w:ascii="Calibri" w:hAnsi="Calibri"/>
          <w:sz w:val="24"/>
          <w:szCs w:val="24"/>
        </w:rPr>
        <w:t>Известно, что покупатель Иванов приобрел бракованный фонарь. Чему теперь равна вероятность того</w:t>
      </w:r>
      <w:r w:rsidR="00FE62C6">
        <w:rPr>
          <w:rFonts w:ascii="Calibri" w:hAnsi="Calibri"/>
          <w:sz w:val="24"/>
          <w:szCs w:val="24"/>
        </w:rPr>
        <w:t>, что этот фонарь изготовлен в Е.</w:t>
      </w:r>
      <w:r w:rsidR="00FE62C6" w:rsidRPr="00274F19">
        <w:rPr>
          <w:rFonts w:ascii="Calibri" w:hAnsi="Calibri"/>
          <w:sz w:val="24"/>
          <w:szCs w:val="24"/>
        </w:rPr>
        <w:t>?</w:t>
      </w:r>
      <w:r w:rsidR="00FE62C6">
        <w:rPr>
          <w:rFonts w:ascii="Calibri" w:hAnsi="Calibri"/>
          <w:sz w:val="24"/>
          <w:szCs w:val="24"/>
        </w:rPr>
        <w:t xml:space="preserve"> Результат округлите до сотых.</w:t>
      </w:r>
    </w:p>
    <w:p w:rsidR="00FE62C6" w:rsidRDefault="00FE62C6" w:rsidP="002C636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274F19">
        <w:rPr>
          <w:rFonts w:ascii="Calibri" w:hAnsi="Calibri"/>
          <w:sz w:val="24"/>
          <w:szCs w:val="24"/>
        </w:rPr>
        <w:t>в) Известно, что покупатель Петров приобрел хороший фонарь. Чему теперь равна вероятность того, что этот фонарь изготовлен в К</w:t>
      </w:r>
      <w:r>
        <w:rPr>
          <w:rFonts w:ascii="Calibri" w:hAnsi="Calibri"/>
          <w:sz w:val="24"/>
          <w:szCs w:val="24"/>
        </w:rPr>
        <w:t>.</w:t>
      </w:r>
      <w:r w:rsidRPr="00274F19">
        <w:rPr>
          <w:rFonts w:ascii="Calibri" w:hAnsi="Calibri"/>
          <w:sz w:val="24"/>
          <w:szCs w:val="24"/>
        </w:rPr>
        <w:t>?</w:t>
      </w:r>
      <w:r>
        <w:rPr>
          <w:rFonts w:ascii="Calibri" w:hAnsi="Calibri"/>
          <w:sz w:val="24"/>
          <w:szCs w:val="24"/>
        </w:rPr>
        <w:t xml:space="preserve"> Результат округлите до сотых.</w:t>
      </w:r>
    </w:p>
    <w:p w:rsidR="00FE62C6" w:rsidRDefault="00E4790C" w:rsidP="002C636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4120515</wp:posOffset>
            </wp:positionH>
            <wp:positionV relativeFrom="margin">
              <wp:posOffset>3192145</wp:posOffset>
            </wp:positionV>
            <wp:extent cx="2085975" cy="1990725"/>
            <wp:effectExtent l="19050" t="0" r="9525" b="0"/>
            <wp:wrapSquare wrapText="bothSides"/>
            <wp:docPr id="7" name="Рисунок 6" descr="5 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7.bmp"/>
                    <pic:cNvPicPr/>
                  </pic:nvPicPr>
                  <pic:blipFill>
                    <a:blip r:embed="rId54" cstate="print"/>
                    <a:srcRect l="24693" t="14000" r="40192" b="26286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62C6">
        <w:rPr>
          <w:rFonts w:ascii="Calibri" w:hAnsi="Calibri"/>
          <w:sz w:val="24"/>
          <w:szCs w:val="24"/>
        </w:rPr>
        <w:t xml:space="preserve">Ответ: а) 0,05; б) 0,04; в) </w:t>
      </w:r>
      <w:r w:rsidR="00FE62C6" w:rsidRPr="00AC42CA">
        <w:rPr>
          <w:position w:val="-10"/>
        </w:rPr>
        <w:object w:dxaOrig="1380" w:dyaOrig="320">
          <v:shape id="_x0000_i1043" type="#_x0000_t75" style="width:69pt;height:15.75pt" o:ole="">
            <v:imagedata r:id="rId55" o:title=""/>
          </v:shape>
          <o:OLEObject Type="Embed" ProgID="Equation.DSMT4" ShapeID="_x0000_i1043" DrawAspect="Content" ObjectID="_1636366177" r:id="rId56"/>
        </w:object>
      </w:r>
      <w:r w:rsidR="00FE62C6">
        <w:rPr>
          <w:rFonts w:ascii="Calibri" w:hAnsi="Calibri"/>
          <w:sz w:val="24"/>
          <w:szCs w:val="24"/>
        </w:rPr>
        <w:t>.</w:t>
      </w:r>
    </w:p>
    <w:p w:rsidR="00595A25" w:rsidRDefault="00595A25" w:rsidP="002C636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Изобразим дерево случайного эксперимента. Запишем на нём известные вероятности. Вычислим вероятности конечных точек. </w:t>
      </w:r>
    </w:p>
    <w:p w:rsidR="00745E1F" w:rsidRDefault="00745E1F" w:rsidP="002C636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а) Событие "случайный фонарь в магазине бракованный" обозначено серым цветом (см. рис.), оно состоит из двух несовместных событий "фонарь изготовлен на заводе в городе Е. и бракованный" и "фонарь изготовлен на заводе в городе К. и бракованный". Вероятность каждого события мы знаем, осталось их сложить.</w:t>
      </w:r>
    </w:p>
    <w:p w:rsidR="00745E1F" w:rsidRDefault="00745E1F" w:rsidP="002C636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б) Вероятность того, что бракованный фонарь изготовлен в Е. – это доля бракованных фонарей, изготовленных в Е. (0,02), среди всех бракованных фонарей (0,05).</w:t>
      </w:r>
    </w:p>
    <w:p w:rsidR="00745E1F" w:rsidRPr="00803AB3" w:rsidRDefault="00745E1F" w:rsidP="002C636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в) Вероятность того, что хороший фонарь изготовлен в К. – это доля хороших фонарей, изготовленных в К. (0,72), среди всех хороших фонарей (0,95).</w:t>
      </w:r>
    </w:p>
    <w:p w:rsidR="00DB0FFA" w:rsidRPr="00EB1CCD" w:rsidRDefault="00DB0FFA" w:rsidP="002C636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FE62C6" w:rsidRPr="00803AB3" w:rsidRDefault="00D1204C" w:rsidP="002C636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8</w:t>
      </w:r>
      <w:r w:rsidR="00DB0FFA" w:rsidRPr="00EB1CCD">
        <w:rPr>
          <w:rFonts w:ascii="Calibri" w:hAnsi="Calibri"/>
          <w:sz w:val="24"/>
          <w:szCs w:val="24"/>
        </w:rPr>
        <w:t xml:space="preserve">. </w:t>
      </w:r>
      <w:r w:rsidR="00FE62C6" w:rsidRPr="00803AB3">
        <w:rPr>
          <w:rFonts w:ascii="Calibri" w:hAnsi="Calibri"/>
          <w:sz w:val="24"/>
          <w:szCs w:val="24"/>
        </w:rPr>
        <w:t xml:space="preserve">У собак встречается опасное заболевание – пироплазмоз. Когда есть подозрение на пироплазмоз, нужно взять анализ крови. Анализ оказывается положительным (показывает пироплазмоз) в 5% случаев. </w:t>
      </w:r>
      <w:r w:rsidR="00FE62C6">
        <w:rPr>
          <w:rFonts w:ascii="Calibri" w:hAnsi="Calibri"/>
          <w:sz w:val="24"/>
          <w:szCs w:val="24"/>
        </w:rPr>
        <w:t>В случае положительного анализа с вероятностью 0,04 он оказывается ложноположительным –</w:t>
      </w:r>
      <w:r w:rsidR="00FE62C6" w:rsidRPr="00803AB3">
        <w:rPr>
          <w:rFonts w:ascii="Calibri" w:hAnsi="Calibri"/>
          <w:sz w:val="24"/>
          <w:szCs w:val="24"/>
        </w:rPr>
        <w:t xml:space="preserve"> </w:t>
      </w:r>
      <w:r w:rsidR="00FE62C6">
        <w:rPr>
          <w:rFonts w:ascii="Calibri" w:hAnsi="Calibri"/>
          <w:sz w:val="24"/>
          <w:szCs w:val="24"/>
        </w:rPr>
        <w:t xml:space="preserve">анализ показывает пироплазмоз у здоровой собаки. В случае отрицательного анализа с вероятностью 0,1 он оказывается ложноотрицательным – когда собака больна пироплазмозом, но анализ этого не показывает. </w:t>
      </w:r>
    </w:p>
    <w:p w:rsidR="00FE62C6" w:rsidRDefault="00E4790C" w:rsidP="002C636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4120515</wp:posOffset>
            </wp:positionH>
            <wp:positionV relativeFrom="margin">
              <wp:posOffset>6592570</wp:posOffset>
            </wp:positionV>
            <wp:extent cx="1914525" cy="1981200"/>
            <wp:effectExtent l="19050" t="0" r="9525" b="0"/>
            <wp:wrapSquare wrapText="bothSides"/>
            <wp:docPr id="12" name="Рисунок 11" descr="5 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8.bmp"/>
                    <pic:cNvPicPr/>
                  </pic:nvPicPr>
                  <pic:blipFill>
                    <a:blip r:embed="rId57" cstate="print"/>
                    <a:srcRect l="25013" t="14286" r="42758" b="26286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62C6">
        <w:rPr>
          <w:rFonts w:ascii="Calibri" w:hAnsi="Calibri"/>
          <w:sz w:val="24"/>
          <w:szCs w:val="24"/>
        </w:rPr>
        <w:t>а) Найдите вероятность того, что случайно взятая собака больна пироплазмозом.</w:t>
      </w:r>
    </w:p>
    <w:p w:rsidR="00FE62C6" w:rsidRDefault="00FE62C6" w:rsidP="002C636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б) </w:t>
      </w:r>
      <w:r w:rsidRPr="00803AB3">
        <w:rPr>
          <w:rFonts w:ascii="Calibri" w:hAnsi="Calibri"/>
          <w:sz w:val="24"/>
          <w:szCs w:val="24"/>
        </w:rPr>
        <w:t>У такса Робина анализ на пироплазмоз оказался положительным. Найдите вероятность того, что Робин действительно болен пироплазмозом.</w:t>
      </w:r>
    </w:p>
    <w:p w:rsidR="00D70C02" w:rsidRDefault="00FE62C6" w:rsidP="002C636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Ответ: а) 0,143; б) 0,048.</w:t>
      </w:r>
    </w:p>
    <w:p w:rsidR="00D70C02" w:rsidRDefault="00D70C02" w:rsidP="002C636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Решение: Изобразим дерево случайного эксперимента. Запишем на нём известные вероятности. Вычислим вероятности конечных точек.</w:t>
      </w:r>
    </w:p>
    <w:p w:rsidR="002B37F4" w:rsidRDefault="00E4790C" w:rsidP="00E4790C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а) Событие "случайная собака больна пироплазмозом"</w:t>
      </w:r>
      <w:r w:rsidRPr="00E4790C">
        <w:rPr>
          <w:rFonts w:ascii="Calibri" w:hAnsi="Calibri"/>
          <w:sz w:val="24"/>
          <w:szCs w:val="24"/>
        </w:rPr>
        <w:t xml:space="preserve"> выделено серым цветом (см. рис.)</w:t>
      </w:r>
      <w:r>
        <w:rPr>
          <w:rFonts w:ascii="Calibri" w:hAnsi="Calibri"/>
          <w:sz w:val="24"/>
          <w:szCs w:val="24"/>
        </w:rPr>
        <w:t>.</w:t>
      </w:r>
    </w:p>
    <w:p w:rsidR="002B37F4" w:rsidRPr="00E4790C" w:rsidRDefault="00E4790C" w:rsidP="00E4790C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б) Вероятность того, что Робин действительно болен пироплазмозом – это </w:t>
      </w:r>
      <w:r w:rsidR="007448AC">
        <w:rPr>
          <w:rFonts w:ascii="Calibri" w:hAnsi="Calibri"/>
          <w:sz w:val="24"/>
          <w:szCs w:val="24"/>
        </w:rPr>
        <w:t>вероятность события "случайно выбранная собака больна пироплазмозом, и й неё положительный анализ".</w:t>
      </w:r>
    </w:p>
    <w:p w:rsidR="003A60F0" w:rsidRDefault="003A60F0" w:rsidP="002C636E">
      <w:pPr>
        <w:spacing w:line="240" w:lineRule="auto"/>
        <w:ind w:left="-851"/>
        <w:jc w:val="both"/>
        <w:rPr>
          <w:rFonts w:ascii="Calibri" w:hAnsi="Calibri"/>
        </w:rPr>
      </w:pPr>
    </w:p>
    <w:p w:rsidR="0038461D" w:rsidRPr="00EB1CCD" w:rsidRDefault="0038461D" w:rsidP="002C636E">
      <w:pPr>
        <w:spacing w:line="240" w:lineRule="auto"/>
        <w:ind w:left="-851"/>
        <w:jc w:val="both"/>
        <w:rPr>
          <w:rFonts w:ascii="Calibri" w:hAnsi="Calibri"/>
        </w:rPr>
      </w:pPr>
      <w:r>
        <w:rPr>
          <w:rFonts w:ascii="Calibri" w:hAnsi="Calibri"/>
        </w:rPr>
        <w:t>Надежда Сошитова</w:t>
      </w:r>
    </w:p>
    <w:sectPr w:rsidR="0038461D" w:rsidRPr="00EB1CCD" w:rsidSect="00B474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684" w:rsidRDefault="00920684" w:rsidP="00E61408">
      <w:pPr>
        <w:spacing w:after="0" w:line="240" w:lineRule="auto"/>
      </w:pPr>
      <w:r>
        <w:separator/>
      </w:r>
    </w:p>
  </w:endnote>
  <w:endnote w:type="continuationSeparator" w:id="0">
    <w:p w:rsidR="00920684" w:rsidRDefault="00920684" w:rsidP="00E6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684" w:rsidRDefault="00920684" w:rsidP="00E61408">
      <w:pPr>
        <w:spacing w:after="0" w:line="240" w:lineRule="auto"/>
      </w:pPr>
      <w:r>
        <w:separator/>
      </w:r>
    </w:p>
  </w:footnote>
  <w:footnote w:type="continuationSeparator" w:id="0">
    <w:p w:rsidR="00920684" w:rsidRDefault="00920684" w:rsidP="00E61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CCF"/>
    <w:rsid w:val="00015249"/>
    <w:rsid w:val="0002150E"/>
    <w:rsid w:val="00036083"/>
    <w:rsid w:val="00040316"/>
    <w:rsid w:val="00086F89"/>
    <w:rsid w:val="00091D09"/>
    <w:rsid w:val="000922C9"/>
    <w:rsid w:val="000B4450"/>
    <w:rsid w:val="000C2072"/>
    <w:rsid w:val="000E135C"/>
    <w:rsid w:val="000E19BA"/>
    <w:rsid w:val="0010000C"/>
    <w:rsid w:val="00104D39"/>
    <w:rsid w:val="00110E85"/>
    <w:rsid w:val="00151ECE"/>
    <w:rsid w:val="00153E20"/>
    <w:rsid w:val="001607FC"/>
    <w:rsid w:val="00161C9F"/>
    <w:rsid w:val="001727E6"/>
    <w:rsid w:val="001A6E8D"/>
    <w:rsid w:val="001A7FE0"/>
    <w:rsid w:val="001C4715"/>
    <w:rsid w:val="001C5C8F"/>
    <w:rsid w:val="001D0DF6"/>
    <w:rsid w:val="001E7212"/>
    <w:rsid w:val="002013D0"/>
    <w:rsid w:val="0022236A"/>
    <w:rsid w:val="00222DAB"/>
    <w:rsid w:val="002243D7"/>
    <w:rsid w:val="00235D29"/>
    <w:rsid w:val="0023758F"/>
    <w:rsid w:val="00237A34"/>
    <w:rsid w:val="00246AA4"/>
    <w:rsid w:val="00274F19"/>
    <w:rsid w:val="00286A53"/>
    <w:rsid w:val="002A7ACC"/>
    <w:rsid w:val="002B37F4"/>
    <w:rsid w:val="002C636E"/>
    <w:rsid w:val="002D7762"/>
    <w:rsid w:val="00327402"/>
    <w:rsid w:val="00336D44"/>
    <w:rsid w:val="003419FB"/>
    <w:rsid w:val="00352618"/>
    <w:rsid w:val="0036166A"/>
    <w:rsid w:val="00371063"/>
    <w:rsid w:val="0038461D"/>
    <w:rsid w:val="003A60F0"/>
    <w:rsid w:val="00427DCA"/>
    <w:rsid w:val="00454820"/>
    <w:rsid w:val="004918DE"/>
    <w:rsid w:val="004A5CF8"/>
    <w:rsid w:val="004B3767"/>
    <w:rsid w:val="004C7309"/>
    <w:rsid w:val="004D0D94"/>
    <w:rsid w:val="004D70F9"/>
    <w:rsid w:val="004D7396"/>
    <w:rsid w:val="004F1536"/>
    <w:rsid w:val="00505FCE"/>
    <w:rsid w:val="0051770C"/>
    <w:rsid w:val="00524776"/>
    <w:rsid w:val="00540337"/>
    <w:rsid w:val="00554153"/>
    <w:rsid w:val="00595A25"/>
    <w:rsid w:val="005971BD"/>
    <w:rsid w:val="005A14F0"/>
    <w:rsid w:val="005B1965"/>
    <w:rsid w:val="005C1768"/>
    <w:rsid w:val="005C5BA6"/>
    <w:rsid w:val="005E3368"/>
    <w:rsid w:val="005F2E88"/>
    <w:rsid w:val="006237B4"/>
    <w:rsid w:val="00633EFD"/>
    <w:rsid w:val="00644651"/>
    <w:rsid w:val="00650A67"/>
    <w:rsid w:val="00652A80"/>
    <w:rsid w:val="00696754"/>
    <w:rsid w:val="006A7B73"/>
    <w:rsid w:val="006B1502"/>
    <w:rsid w:val="006D7677"/>
    <w:rsid w:val="006E7BAD"/>
    <w:rsid w:val="006F4FF4"/>
    <w:rsid w:val="006F5E69"/>
    <w:rsid w:val="006F6B56"/>
    <w:rsid w:val="006F6CCF"/>
    <w:rsid w:val="0070305A"/>
    <w:rsid w:val="007154E8"/>
    <w:rsid w:val="0071756B"/>
    <w:rsid w:val="007218F0"/>
    <w:rsid w:val="00725974"/>
    <w:rsid w:val="0074213D"/>
    <w:rsid w:val="00744070"/>
    <w:rsid w:val="007448AC"/>
    <w:rsid w:val="00745E1F"/>
    <w:rsid w:val="00790116"/>
    <w:rsid w:val="007B0AA9"/>
    <w:rsid w:val="007F0246"/>
    <w:rsid w:val="007F2996"/>
    <w:rsid w:val="00803AB3"/>
    <w:rsid w:val="008073DA"/>
    <w:rsid w:val="0080760F"/>
    <w:rsid w:val="008338FA"/>
    <w:rsid w:val="008413FF"/>
    <w:rsid w:val="00870CDB"/>
    <w:rsid w:val="00880213"/>
    <w:rsid w:val="00890791"/>
    <w:rsid w:val="008A1418"/>
    <w:rsid w:val="008C7F3D"/>
    <w:rsid w:val="008F39FD"/>
    <w:rsid w:val="008F40A2"/>
    <w:rsid w:val="00915852"/>
    <w:rsid w:val="00920684"/>
    <w:rsid w:val="0092317F"/>
    <w:rsid w:val="009405A5"/>
    <w:rsid w:val="00951EA3"/>
    <w:rsid w:val="00953535"/>
    <w:rsid w:val="00955CC9"/>
    <w:rsid w:val="00957313"/>
    <w:rsid w:val="009625A2"/>
    <w:rsid w:val="00975EC3"/>
    <w:rsid w:val="009B74E9"/>
    <w:rsid w:val="00A00A8C"/>
    <w:rsid w:val="00A0283F"/>
    <w:rsid w:val="00A03BCC"/>
    <w:rsid w:val="00A17167"/>
    <w:rsid w:val="00A20B92"/>
    <w:rsid w:val="00A374AC"/>
    <w:rsid w:val="00A40ACF"/>
    <w:rsid w:val="00A508D9"/>
    <w:rsid w:val="00A5179B"/>
    <w:rsid w:val="00A57A8E"/>
    <w:rsid w:val="00AB2637"/>
    <w:rsid w:val="00AB46CF"/>
    <w:rsid w:val="00AB4E6C"/>
    <w:rsid w:val="00AB750A"/>
    <w:rsid w:val="00AC42CA"/>
    <w:rsid w:val="00AD3A85"/>
    <w:rsid w:val="00AE3068"/>
    <w:rsid w:val="00AE54BD"/>
    <w:rsid w:val="00B34472"/>
    <w:rsid w:val="00B43B7B"/>
    <w:rsid w:val="00B47434"/>
    <w:rsid w:val="00B62540"/>
    <w:rsid w:val="00B7051B"/>
    <w:rsid w:val="00BB7220"/>
    <w:rsid w:val="00C00B3C"/>
    <w:rsid w:val="00C257A2"/>
    <w:rsid w:val="00C504BD"/>
    <w:rsid w:val="00CB15A7"/>
    <w:rsid w:val="00CB2566"/>
    <w:rsid w:val="00CC3201"/>
    <w:rsid w:val="00CC7F05"/>
    <w:rsid w:val="00CD127F"/>
    <w:rsid w:val="00D05624"/>
    <w:rsid w:val="00D1204C"/>
    <w:rsid w:val="00D5268E"/>
    <w:rsid w:val="00D62894"/>
    <w:rsid w:val="00D659B7"/>
    <w:rsid w:val="00D70C02"/>
    <w:rsid w:val="00D72945"/>
    <w:rsid w:val="00D752B5"/>
    <w:rsid w:val="00D821C6"/>
    <w:rsid w:val="00DA5869"/>
    <w:rsid w:val="00DA7655"/>
    <w:rsid w:val="00DB0FFA"/>
    <w:rsid w:val="00DB6AA1"/>
    <w:rsid w:val="00DC2E01"/>
    <w:rsid w:val="00DD77EE"/>
    <w:rsid w:val="00DE5D77"/>
    <w:rsid w:val="00E23A02"/>
    <w:rsid w:val="00E36B70"/>
    <w:rsid w:val="00E4790C"/>
    <w:rsid w:val="00E50383"/>
    <w:rsid w:val="00E52116"/>
    <w:rsid w:val="00E537A4"/>
    <w:rsid w:val="00E61408"/>
    <w:rsid w:val="00E87F91"/>
    <w:rsid w:val="00EB1CCD"/>
    <w:rsid w:val="00EB276B"/>
    <w:rsid w:val="00EB3D9F"/>
    <w:rsid w:val="00EC44C1"/>
    <w:rsid w:val="00EF404D"/>
    <w:rsid w:val="00F277A1"/>
    <w:rsid w:val="00F37921"/>
    <w:rsid w:val="00F66168"/>
    <w:rsid w:val="00F76441"/>
    <w:rsid w:val="00FB7492"/>
    <w:rsid w:val="00FC5619"/>
    <w:rsid w:val="00FE239A"/>
    <w:rsid w:val="00FE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9A"/>
  </w:style>
  <w:style w:type="paragraph" w:styleId="1">
    <w:name w:val="heading 1"/>
    <w:basedOn w:val="a"/>
    <w:next w:val="a"/>
    <w:link w:val="10"/>
    <w:uiPriority w:val="9"/>
    <w:qFormat/>
    <w:rsid w:val="006F6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0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0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B0FFA"/>
    <w:pPr>
      <w:spacing w:after="0" w:line="240" w:lineRule="auto"/>
      <w:ind w:left="720" w:firstLine="357"/>
      <w:contextualSpacing/>
    </w:pPr>
    <w:rPr>
      <w:rFonts w:ascii="Times New Roman" w:eastAsiaTheme="minorEastAsia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B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FF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EB1C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B1C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B1C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B1C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B1CCD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E6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61408"/>
  </w:style>
  <w:style w:type="paragraph" w:styleId="ad">
    <w:name w:val="footer"/>
    <w:basedOn w:val="a"/>
    <w:link w:val="ae"/>
    <w:uiPriority w:val="99"/>
    <w:semiHidden/>
    <w:unhideWhenUsed/>
    <w:rsid w:val="00E6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61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26" Type="http://schemas.openxmlformats.org/officeDocument/2006/relationships/image" Target="media/image13.png"/><Relationship Id="rId39" Type="http://schemas.openxmlformats.org/officeDocument/2006/relationships/image" Target="media/image22.png"/><Relationship Id="rId21" Type="http://schemas.openxmlformats.org/officeDocument/2006/relationships/oleObject" Target="embeddings/oleObject6.bin"/><Relationship Id="rId34" Type="http://schemas.openxmlformats.org/officeDocument/2006/relationships/image" Target="media/image19.wmf"/><Relationship Id="rId42" Type="http://schemas.openxmlformats.org/officeDocument/2006/relationships/image" Target="media/image24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9.wmf"/><Relationship Id="rId55" Type="http://schemas.openxmlformats.org/officeDocument/2006/relationships/image" Target="media/image32.wmf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8.png"/><Relationship Id="rId38" Type="http://schemas.openxmlformats.org/officeDocument/2006/relationships/oleObject" Target="embeddings/oleObject12.bin"/><Relationship Id="rId46" Type="http://schemas.openxmlformats.org/officeDocument/2006/relationships/image" Target="media/image26.wmf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6.wmf"/><Relationship Id="rId41" Type="http://schemas.openxmlformats.org/officeDocument/2006/relationships/oleObject" Target="embeddings/oleObject13.bin"/><Relationship Id="rId54" Type="http://schemas.openxmlformats.org/officeDocument/2006/relationships/image" Target="media/image31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oleObject" Target="embeddings/oleObject10.bin"/><Relationship Id="rId37" Type="http://schemas.openxmlformats.org/officeDocument/2006/relationships/image" Target="media/image21.wmf"/><Relationship Id="rId40" Type="http://schemas.openxmlformats.org/officeDocument/2006/relationships/image" Target="media/image23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8.bin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5.png"/><Relationship Id="rId36" Type="http://schemas.openxmlformats.org/officeDocument/2006/relationships/image" Target="media/image20.jpeg"/><Relationship Id="rId49" Type="http://schemas.openxmlformats.org/officeDocument/2006/relationships/image" Target="media/image28.png"/><Relationship Id="rId57" Type="http://schemas.openxmlformats.org/officeDocument/2006/relationships/image" Target="media/image33.png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31" Type="http://schemas.openxmlformats.org/officeDocument/2006/relationships/image" Target="media/image17.wmf"/><Relationship Id="rId44" Type="http://schemas.openxmlformats.org/officeDocument/2006/relationships/image" Target="media/image25.wmf"/><Relationship Id="rId52" Type="http://schemas.openxmlformats.org/officeDocument/2006/relationships/image" Target="media/image30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image" Target="media/image14.png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7.png"/><Relationship Id="rId56" Type="http://schemas.openxmlformats.org/officeDocument/2006/relationships/oleObject" Target="embeddings/oleObject19.bin"/><Relationship Id="rId8" Type="http://schemas.openxmlformats.org/officeDocument/2006/relationships/image" Target="media/image2.wmf"/><Relationship Id="rId51" Type="http://schemas.openxmlformats.org/officeDocument/2006/relationships/oleObject" Target="embeddings/oleObject17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Сошитова</dc:creator>
  <cp:keywords/>
  <dc:description/>
  <cp:lastModifiedBy>Сошитова</cp:lastModifiedBy>
  <cp:revision>164</cp:revision>
  <dcterms:created xsi:type="dcterms:W3CDTF">2019-10-28T09:05:00Z</dcterms:created>
  <dcterms:modified xsi:type="dcterms:W3CDTF">2019-11-27T10:12:00Z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